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A7A5" w14:textId="77777777" w:rsidR="00857EB8" w:rsidRPr="00857EB8" w:rsidRDefault="00857EB8" w:rsidP="00857EB8">
      <w:pPr>
        <w:suppressAutoHyphens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b/>
          <w:color w:val="000000"/>
          <w:szCs w:val="22"/>
          <w:lang w:eastAsia="ar-SA"/>
        </w:rPr>
        <w:t>КРАСНОЯРСКИЙ КРАЙ</w:t>
      </w:r>
    </w:p>
    <w:p w14:paraId="5C0254E2" w14:textId="77777777" w:rsidR="00857EB8" w:rsidRPr="00857EB8" w:rsidRDefault="00857EB8" w:rsidP="00857EB8">
      <w:pPr>
        <w:suppressAutoHyphens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b/>
          <w:color w:val="000000"/>
          <w:szCs w:val="22"/>
          <w:lang w:eastAsia="ar-SA"/>
        </w:rPr>
        <w:t>ГОРОДСКОЙ ОКРУГ ГОРОД БОРОДИНО КРАСНОЯРСКОГО КРАЯ</w:t>
      </w:r>
    </w:p>
    <w:p w14:paraId="607F4A2D" w14:textId="77777777" w:rsidR="00857EB8" w:rsidRPr="00857EB8" w:rsidRDefault="00857EB8" w:rsidP="00857EB8">
      <w:pPr>
        <w:suppressAutoHyphens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b/>
          <w:color w:val="000000"/>
          <w:szCs w:val="22"/>
          <w:lang w:eastAsia="ar-SA"/>
        </w:rPr>
        <w:t>АДМИНИСТРАЦИЯ ГОРОДА БОРОДИНО</w:t>
      </w:r>
    </w:p>
    <w:p w14:paraId="0E4D85A7" w14:textId="77777777" w:rsidR="00857EB8" w:rsidRPr="00857EB8" w:rsidRDefault="00857EB8" w:rsidP="00857EB8">
      <w:pPr>
        <w:tabs>
          <w:tab w:val="left" w:pos="6450"/>
        </w:tabs>
        <w:suppressAutoHyphens/>
        <w:ind w:firstLine="709"/>
        <w:jc w:val="center"/>
        <w:rPr>
          <w:rFonts w:ascii="Arial" w:eastAsia="Calibri" w:hAnsi="Arial" w:cs="Arial"/>
          <w:b/>
          <w:color w:val="000000"/>
          <w:szCs w:val="22"/>
          <w:lang w:eastAsia="ar-SA"/>
        </w:rPr>
      </w:pPr>
    </w:p>
    <w:p w14:paraId="3BB3CC49" w14:textId="77777777" w:rsidR="00EE1453" w:rsidRPr="00EE1453" w:rsidRDefault="00EE1453" w:rsidP="00EE1453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EE1453">
        <w:rPr>
          <w:rFonts w:ascii="Arial" w:hAnsi="Arial" w:cs="Arial"/>
          <w:b/>
          <w:bCs/>
          <w:color w:val="00000A"/>
          <w:kern w:val="1"/>
        </w:rPr>
        <w:t>ПОСТАНОВЛЕНИЕ</w:t>
      </w:r>
      <w:r w:rsidRPr="00EE1453">
        <w:rPr>
          <w:rFonts w:ascii="Arial" w:hAnsi="Arial" w:cs="Arial"/>
          <w:color w:val="00000A"/>
          <w:kern w:val="1"/>
        </w:rPr>
        <w:t> </w:t>
      </w:r>
    </w:p>
    <w:p w14:paraId="7BB0ECE0" w14:textId="77777777" w:rsidR="00EE1453" w:rsidRPr="00EE1453" w:rsidRDefault="00EE1453" w:rsidP="00EE1453">
      <w:pPr>
        <w:shd w:val="clear" w:color="auto" w:fill="FFFFFF"/>
        <w:suppressAutoHyphens/>
        <w:rPr>
          <w:rFonts w:ascii="Arial" w:hAnsi="Arial" w:cs="Arial"/>
          <w:color w:val="00000A"/>
          <w:kern w:val="1"/>
        </w:rPr>
      </w:pPr>
    </w:p>
    <w:p w14:paraId="4D7C3DD8" w14:textId="7586FCE3" w:rsidR="00EE1453" w:rsidRPr="00EE1453" w:rsidRDefault="00E00CB9" w:rsidP="00E00CB9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</w:rPr>
      </w:pPr>
      <w:r>
        <w:rPr>
          <w:rFonts w:ascii="Arial" w:hAnsi="Arial" w:cs="Arial"/>
          <w:bCs/>
          <w:color w:val="00000A"/>
          <w:kern w:val="1"/>
        </w:rPr>
        <w:t xml:space="preserve">11.01.2024 </w:t>
      </w:r>
      <w:r>
        <w:rPr>
          <w:rFonts w:ascii="Arial" w:hAnsi="Arial" w:cs="Arial"/>
          <w:bCs/>
          <w:color w:val="00000A"/>
          <w:kern w:val="1"/>
        </w:rPr>
        <w:tab/>
      </w:r>
      <w:r w:rsidR="00EE1453" w:rsidRPr="00EE1453">
        <w:rPr>
          <w:rFonts w:ascii="Arial" w:hAnsi="Arial" w:cs="Arial"/>
          <w:bCs/>
          <w:color w:val="00000A"/>
          <w:kern w:val="1"/>
        </w:rPr>
        <w:t>г. Бородино</w:t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  <w:t>№ 12</w:t>
      </w:r>
    </w:p>
    <w:p w14:paraId="415FBCE9" w14:textId="77777777" w:rsidR="00EE1453" w:rsidRPr="00EE1453" w:rsidRDefault="00EE1453" w:rsidP="00EE1453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14:paraId="10DEFECE" w14:textId="77777777" w:rsidR="00EE1453" w:rsidRPr="00EE1453" w:rsidRDefault="00EE1453" w:rsidP="00EE1453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  <w:r w:rsidRPr="00EE1453">
        <w:rPr>
          <w:color w:val="FF0000"/>
          <w:kern w:val="1"/>
          <w:sz w:val="22"/>
          <w:szCs w:val="22"/>
          <w:lang w:eastAsia="zh-CN"/>
        </w:rPr>
        <w:t>[МЕСТО ДЛЯ ШТАМПА]</w:t>
      </w:r>
    </w:p>
    <w:p w14:paraId="135E5C95" w14:textId="77777777" w:rsidR="00857EB8" w:rsidRPr="00857EB8" w:rsidRDefault="00857EB8" w:rsidP="00857EB8">
      <w:pPr>
        <w:tabs>
          <w:tab w:val="left" w:pos="0"/>
        </w:tabs>
        <w:suppressAutoHyphens/>
        <w:rPr>
          <w:rFonts w:ascii="Arial" w:eastAsia="Calibri" w:hAnsi="Arial" w:cs="Arial"/>
          <w:color w:val="000000"/>
          <w:szCs w:val="22"/>
          <w:lang w:eastAsia="ar-SA"/>
        </w:rPr>
      </w:pPr>
      <w:r w:rsidRPr="00857EB8">
        <w:rPr>
          <w:rFonts w:ascii="Arial" w:eastAsia="Calibri" w:hAnsi="Arial" w:cs="Arial"/>
          <w:color w:val="000000"/>
          <w:szCs w:val="22"/>
          <w:lang w:eastAsia="ar-SA"/>
        </w:rPr>
        <w:t xml:space="preserve"> </w:t>
      </w:r>
    </w:p>
    <w:p w14:paraId="5743A579" w14:textId="6E7C1184" w:rsidR="00D220B6" w:rsidRDefault="00B74FC8" w:rsidP="00D220B6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 xml:space="preserve">О внесении изменений в постановление администрации города Бородино </w:t>
      </w:r>
      <w:r w:rsidR="00C97796">
        <w:rPr>
          <w:rFonts w:ascii="Arial" w:eastAsia="Calibri" w:hAnsi="Arial" w:cs="Arial"/>
          <w:szCs w:val="22"/>
          <w:lang w:eastAsia="ar-SA"/>
        </w:rPr>
        <w:t>0</w:t>
      </w:r>
      <w:r>
        <w:rPr>
          <w:rFonts w:ascii="Arial" w:eastAsia="Calibri" w:hAnsi="Arial" w:cs="Arial"/>
          <w:szCs w:val="22"/>
          <w:lang w:eastAsia="ar-SA"/>
        </w:rPr>
        <w:t>6.06.2023 № 304-Пр «</w:t>
      </w:r>
      <w:r w:rsidR="00D220B6" w:rsidRPr="00D220B6">
        <w:rPr>
          <w:rFonts w:ascii="Arial" w:eastAsia="Calibri" w:hAnsi="Arial" w:cs="Arial"/>
          <w:szCs w:val="22"/>
          <w:lang w:eastAsia="ar-SA"/>
        </w:rPr>
        <w:t xml:space="preserve">Об утверждении Положения об оплате труда работников Муниципального казенного учреждения </w:t>
      </w:r>
      <w:r w:rsidR="00D220B6">
        <w:rPr>
          <w:rFonts w:ascii="Arial" w:eastAsia="Calibri" w:hAnsi="Arial" w:cs="Arial"/>
          <w:szCs w:val="22"/>
          <w:lang w:eastAsia="ar-SA"/>
        </w:rPr>
        <w:t>«Редакция газеты «Бородинский вестник»» (МКУ «РГ «Бородинский вестник»»)</w:t>
      </w:r>
      <w:r>
        <w:rPr>
          <w:rFonts w:ascii="Arial" w:eastAsia="Calibri" w:hAnsi="Arial" w:cs="Arial"/>
          <w:szCs w:val="22"/>
          <w:lang w:eastAsia="ar-SA"/>
        </w:rPr>
        <w:t>»</w:t>
      </w:r>
    </w:p>
    <w:p w14:paraId="18FFC81B" w14:textId="77777777" w:rsidR="00D220B6" w:rsidRPr="00D220B6" w:rsidRDefault="00D220B6" w:rsidP="00D220B6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06A38F12" w14:textId="77777777" w:rsidR="00D220B6" w:rsidRDefault="00D220B6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 w:rsidRPr="00D220B6">
        <w:rPr>
          <w:rFonts w:ascii="Arial" w:eastAsia="Calibri" w:hAnsi="Arial" w:cs="Arial"/>
          <w:szCs w:val="22"/>
          <w:lang w:eastAsia="ar-SA"/>
        </w:rPr>
        <w:t xml:space="preserve">В соответствии с Трудовым кодексом Российской Федерации, решением Бородинского городского Совета депутатов от 11.10.2013 № 29-292р «Об утверждении Положения о системах оплаты труда работников муниципальных учреждений города Бородино», Уставом города Бородино, </w:t>
      </w:r>
    </w:p>
    <w:p w14:paraId="593003F3" w14:textId="181C0975" w:rsidR="00D220B6" w:rsidRPr="00D220B6" w:rsidRDefault="00D220B6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 w:rsidRPr="00D220B6">
        <w:rPr>
          <w:rFonts w:ascii="Arial" w:eastAsia="Calibri" w:hAnsi="Arial" w:cs="Arial"/>
          <w:szCs w:val="22"/>
          <w:lang w:eastAsia="ar-SA"/>
        </w:rPr>
        <w:t>ПОСТАНОВЛЯЮ:</w:t>
      </w:r>
    </w:p>
    <w:p w14:paraId="72A20E73" w14:textId="28B8DCCE" w:rsidR="00B74FC8" w:rsidRDefault="00D220B6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 w:rsidRPr="00D220B6">
        <w:rPr>
          <w:rFonts w:ascii="Arial" w:eastAsia="Calibri" w:hAnsi="Arial" w:cs="Arial"/>
          <w:szCs w:val="22"/>
          <w:lang w:eastAsia="ar-SA"/>
        </w:rPr>
        <w:t xml:space="preserve">1. </w:t>
      </w:r>
      <w:r w:rsidR="00B74FC8">
        <w:rPr>
          <w:rFonts w:ascii="Arial" w:eastAsia="Calibri" w:hAnsi="Arial" w:cs="Arial"/>
          <w:szCs w:val="22"/>
          <w:lang w:eastAsia="ar-SA"/>
        </w:rPr>
        <w:t xml:space="preserve">Внести в постановление администрации города Бородино </w:t>
      </w:r>
      <w:r w:rsidR="00C97796">
        <w:rPr>
          <w:rFonts w:ascii="Arial" w:eastAsia="Calibri" w:hAnsi="Arial" w:cs="Arial"/>
          <w:szCs w:val="22"/>
          <w:lang w:eastAsia="ar-SA"/>
        </w:rPr>
        <w:t>0</w:t>
      </w:r>
      <w:r w:rsidR="00B74FC8">
        <w:rPr>
          <w:rFonts w:ascii="Arial" w:eastAsia="Calibri" w:hAnsi="Arial" w:cs="Arial"/>
          <w:szCs w:val="22"/>
          <w:lang w:eastAsia="ar-SA"/>
        </w:rPr>
        <w:t>6.06.2023 № 304-Пр «</w:t>
      </w:r>
      <w:r w:rsidR="00B74FC8" w:rsidRPr="00D220B6">
        <w:rPr>
          <w:rFonts w:ascii="Arial" w:eastAsia="Calibri" w:hAnsi="Arial" w:cs="Arial"/>
          <w:szCs w:val="22"/>
          <w:lang w:eastAsia="ar-SA"/>
        </w:rPr>
        <w:t xml:space="preserve">Об утверждении Положения об оплате труда работников Муниципального казенного учреждения </w:t>
      </w:r>
      <w:r w:rsidR="00B74FC8">
        <w:rPr>
          <w:rFonts w:ascii="Arial" w:eastAsia="Calibri" w:hAnsi="Arial" w:cs="Arial"/>
          <w:szCs w:val="22"/>
          <w:lang w:eastAsia="ar-SA"/>
        </w:rPr>
        <w:t>«Редакция газеты «Бородинский вестник»» (МКУ «РГ «Бородинский вестник»»)» следующие изменения:</w:t>
      </w:r>
    </w:p>
    <w:p w14:paraId="73FB68D6" w14:textId="68BE0B25" w:rsidR="00B74FC8" w:rsidRDefault="005223BA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В</w:t>
      </w:r>
      <w:r w:rsidR="00B74FC8">
        <w:rPr>
          <w:rFonts w:ascii="Arial" w:eastAsia="Calibri" w:hAnsi="Arial" w:cs="Arial"/>
          <w:szCs w:val="22"/>
          <w:lang w:eastAsia="ar-SA"/>
        </w:rPr>
        <w:t xml:space="preserve"> разделе </w:t>
      </w:r>
      <w:r w:rsidR="00B74FC8">
        <w:rPr>
          <w:rFonts w:ascii="Arial" w:eastAsia="Calibri" w:hAnsi="Arial" w:cs="Arial"/>
          <w:szCs w:val="22"/>
          <w:lang w:val="en-US" w:eastAsia="ar-SA"/>
        </w:rPr>
        <w:t>IV</w:t>
      </w:r>
      <w:r w:rsidR="00B74FC8">
        <w:rPr>
          <w:rFonts w:ascii="Arial" w:eastAsia="Calibri" w:hAnsi="Arial" w:cs="Arial"/>
          <w:szCs w:val="22"/>
          <w:lang w:eastAsia="ar-SA"/>
        </w:rPr>
        <w:t>:</w:t>
      </w:r>
    </w:p>
    <w:p w14:paraId="623F27AF" w14:textId="572B6ECA" w:rsidR="005223BA" w:rsidRDefault="00971A9F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1.1. П</w:t>
      </w:r>
      <w:r w:rsidR="00B74FC8">
        <w:rPr>
          <w:rFonts w:ascii="Arial" w:eastAsia="Calibri" w:hAnsi="Arial" w:cs="Arial"/>
          <w:szCs w:val="22"/>
          <w:lang w:eastAsia="ar-SA"/>
        </w:rPr>
        <w:t xml:space="preserve">ункт </w:t>
      </w:r>
      <w:r w:rsidR="005223BA">
        <w:rPr>
          <w:rFonts w:ascii="Arial" w:eastAsia="Calibri" w:hAnsi="Arial" w:cs="Arial"/>
          <w:szCs w:val="22"/>
          <w:lang w:eastAsia="ar-SA"/>
        </w:rPr>
        <w:t xml:space="preserve">4.1 </w:t>
      </w:r>
      <w:r w:rsidR="00B74FC8">
        <w:rPr>
          <w:rFonts w:ascii="Arial" w:eastAsia="Calibri" w:hAnsi="Arial" w:cs="Arial"/>
          <w:szCs w:val="22"/>
          <w:lang w:eastAsia="ar-SA"/>
        </w:rPr>
        <w:t xml:space="preserve">дополнить абзацем </w:t>
      </w:r>
      <w:r w:rsidR="005223BA">
        <w:rPr>
          <w:rFonts w:ascii="Arial" w:eastAsia="Calibri" w:hAnsi="Arial" w:cs="Arial"/>
          <w:szCs w:val="22"/>
          <w:lang w:eastAsia="ar-SA"/>
        </w:rPr>
        <w:t>шестым следующего содержания:</w:t>
      </w:r>
    </w:p>
    <w:p w14:paraId="1FFD3A5C" w14:textId="0BD10CAF" w:rsidR="005223BA" w:rsidRDefault="005223BA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«- специальная краевая выплата»</w:t>
      </w:r>
      <w:r w:rsidR="00E63718">
        <w:rPr>
          <w:rFonts w:ascii="Arial" w:eastAsia="Calibri" w:hAnsi="Arial" w:cs="Arial"/>
          <w:szCs w:val="22"/>
          <w:lang w:eastAsia="ar-SA"/>
        </w:rPr>
        <w:t>;</w:t>
      </w:r>
    </w:p>
    <w:p w14:paraId="450BD8E0" w14:textId="643BD769" w:rsidR="005223BA" w:rsidRDefault="00E63718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д</w:t>
      </w:r>
      <w:r w:rsidR="005223BA">
        <w:rPr>
          <w:rFonts w:ascii="Arial" w:eastAsia="Calibri" w:hAnsi="Arial" w:cs="Arial"/>
          <w:szCs w:val="22"/>
          <w:lang w:eastAsia="ar-SA"/>
        </w:rPr>
        <w:t xml:space="preserve">ополнить </w:t>
      </w:r>
      <w:r>
        <w:rPr>
          <w:rFonts w:ascii="Arial" w:eastAsia="Calibri" w:hAnsi="Arial" w:cs="Arial"/>
          <w:szCs w:val="22"/>
          <w:lang w:eastAsia="ar-SA"/>
        </w:rPr>
        <w:t>под</w:t>
      </w:r>
      <w:r w:rsidR="005223BA">
        <w:rPr>
          <w:rFonts w:ascii="Arial" w:eastAsia="Calibri" w:hAnsi="Arial" w:cs="Arial"/>
          <w:szCs w:val="22"/>
          <w:lang w:eastAsia="ar-SA"/>
        </w:rPr>
        <w:t>пунктом 4.1.1 следующего содержания:</w:t>
      </w:r>
    </w:p>
    <w:p w14:paraId="1F6797D6" w14:textId="039A6205" w:rsidR="005223BA" w:rsidRPr="005223BA" w:rsidRDefault="005223BA" w:rsidP="005223B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Cs w:val="22"/>
          <w:lang w:eastAsia="ar-SA"/>
        </w:rPr>
        <w:t xml:space="preserve">«4.1.1. </w:t>
      </w:r>
      <w:r w:rsidRPr="005223BA">
        <w:rPr>
          <w:rFonts w:eastAsia="Calibri"/>
          <w:vertAlign w:val="superscript"/>
          <w:lang w:eastAsia="en-US"/>
        </w:rPr>
        <w:t xml:space="preserve"> </w:t>
      </w:r>
      <w:r w:rsidRPr="005223BA">
        <w:rPr>
          <w:rFonts w:ascii="Arial" w:eastAsia="Calibri" w:hAnsi="Arial" w:cs="Arial"/>
          <w:lang w:eastAsia="en-US"/>
        </w:rPr>
        <w:t>Специальная краевая выплата устанавливается в целях повышения уровня оплаты труда работника.</w:t>
      </w:r>
    </w:p>
    <w:p w14:paraId="6438AAC8" w14:textId="77777777" w:rsidR="005223BA" w:rsidRPr="005223BA" w:rsidRDefault="005223BA" w:rsidP="00971A9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Руководителю, его заместителям (главному бухгалтеру) и работникам по основному месту работы ежемесячно предоставляется специальная краевая выплата. Размер выплаты при полностью отработанной норме рабочего времени и выполненной норме труда (трудовых обязанностей) составляет 3 000 рублей.</w:t>
      </w:r>
    </w:p>
    <w:p w14:paraId="6CFCA3C7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Руководителю, его заместителям (главному бухгалтеру) и 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3324036D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14:paraId="07A44970" w14:textId="77777777" w:rsidR="005223BA" w:rsidRPr="005223BA" w:rsidRDefault="005223BA" w:rsidP="00971A9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Размер специальной краевой выплаты в месяце, в котором руководителю, его заместителям (главному бухгалтеру) и работникам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14:paraId="44A20330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Размер увеличения рассчитывается по формуле:</w:t>
      </w:r>
      <w:bookmarkStart w:id="0" w:name="Par2"/>
      <w:bookmarkEnd w:id="0"/>
    </w:p>
    <w:p w14:paraId="25A6A3E6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СКВ</w:t>
      </w:r>
      <w:r w:rsidRPr="005223BA">
        <w:rPr>
          <w:rFonts w:ascii="Arial" w:eastAsia="Calibri" w:hAnsi="Arial" w:cs="Arial"/>
          <w:vertAlign w:val="subscript"/>
          <w:lang w:eastAsia="en-US"/>
        </w:rPr>
        <w:t>УВ</w:t>
      </w:r>
      <w:r w:rsidRPr="005223BA">
        <w:rPr>
          <w:rFonts w:ascii="Arial" w:eastAsia="Calibri" w:hAnsi="Arial" w:cs="Arial"/>
          <w:lang w:eastAsia="en-US"/>
        </w:rPr>
        <w:t xml:space="preserve"> = О</w:t>
      </w:r>
      <w:r w:rsidRPr="005223BA">
        <w:rPr>
          <w:rFonts w:ascii="Arial" w:eastAsia="Calibri" w:hAnsi="Arial" w:cs="Arial"/>
          <w:vertAlign w:val="subscript"/>
          <w:lang w:eastAsia="en-US"/>
        </w:rPr>
        <w:t>ТП</w:t>
      </w:r>
      <w:r w:rsidRPr="005223BA">
        <w:rPr>
          <w:rFonts w:ascii="Arial" w:eastAsia="Calibri" w:hAnsi="Arial" w:cs="Arial"/>
          <w:lang w:eastAsia="en-US"/>
        </w:rPr>
        <w:t xml:space="preserve"> x К</w:t>
      </w:r>
      <w:r w:rsidRPr="005223BA">
        <w:rPr>
          <w:rFonts w:ascii="Arial" w:eastAsia="Calibri" w:hAnsi="Arial" w:cs="Arial"/>
          <w:vertAlign w:val="subscript"/>
          <w:lang w:eastAsia="en-US"/>
        </w:rPr>
        <w:t>УВ</w:t>
      </w:r>
      <w:r w:rsidRPr="005223BA">
        <w:rPr>
          <w:rFonts w:ascii="Arial" w:eastAsia="Calibri" w:hAnsi="Arial" w:cs="Arial"/>
          <w:lang w:eastAsia="en-US"/>
        </w:rPr>
        <w:t xml:space="preserve"> – О</w:t>
      </w:r>
      <w:r w:rsidRPr="005223BA">
        <w:rPr>
          <w:rFonts w:ascii="Arial" w:eastAsia="Calibri" w:hAnsi="Arial" w:cs="Arial"/>
          <w:vertAlign w:val="subscript"/>
          <w:lang w:eastAsia="en-US"/>
        </w:rPr>
        <w:t>ТП</w:t>
      </w:r>
      <w:r w:rsidRPr="005223BA">
        <w:rPr>
          <w:rFonts w:ascii="Arial" w:eastAsia="Calibri" w:hAnsi="Arial" w:cs="Arial"/>
          <w:lang w:eastAsia="en-US"/>
        </w:rPr>
        <w:t>,</w:t>
      </w:r>
    </w:p>
    <w:p w14:paraId="04EA86E6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где:</w:t>
      </w:r>
    </w:p>
    <w:p w14:paraId="3445DEF3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СКВ</w:t>
      </w:r>
      <w:r w:rsidRPr="005223BA">
        <w:rPr>
          <w:rFonts w:ascii="Arial" w:eastAsia="Calibri" w:hAnsi="Arial" w:cs="Arial"/>
          <w:vertAlign w:val="subscript"/>
          <w:lang w:eastAsia="en-US"/>
        </w:rPr>
        <w:t xml:space="preserve">УВ </w:t>
      </w:r>
      <w:r w:rsidRPr="005223BA">
        <w:rPr>
          <w:rFonts w:ascii="Arial" w:eastAsia="Calibri" w:hAnsi="Arial" w:cs="Arial"/>
          <w:lang w:eastAsia="en-US"/>
        </w:rPr>
        <w:t>– размер увеличения специальной краевой выплаты.</w:t>
      </w:r>
    </w:p>
    <w:p w14:paraId="7786EF5C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lastRenderedPageBreak/>
        <w:t>О</w:t>
      </w:r>
      <w:r w:rsidRPr="005223BA">
        <w:rPr>
          <w:rFonts w:ascii="Arial" w:eastAsia="Calibri" w:hAnsi="Arial" w:cs="Arial"/>
          <w:vertAlign w:val="subscript"/>
          <w:lang w:eastAsia="en-US"/>
        </w:rPr>
        <w:t>ТП</w:t>
      </w:r>
      <w:r w:rsidRPr="005223BA">
        <w:rPr>
          <w:rFonts w:ascii="Arial" w:eastAsia="Calibri" w:hAnsi="Arial" w:cs="Arial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14:paraId="0E998985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К</w:t>
      </w:r>
      <w:r w:rsidRPr="005223BA">
        <w:rPr>
          <w:rFonts w:ascii="Arial" w:eastAsia="Calibri" w:hAnsi="Arial" w:cs="Arial"/>
          <w:vertAlign w:val="subscript"/>
          <w:lang w:eastAsia="en-US"/>
        </w:rPr>
        <w:t>УВ</w:t>
      </w:r>
      <w:r w:rsidRPr="005223BA">
        <w:rPr>
          <w:rFonts w:ascii="Arial" w:eastAsia="Calibri" w:hAnsi="Arial" w:cs="Arial"/>
          <w:lang w:eastAsia="en-US"/>
        </w:rPr>
        <w:t xml:space="preserve"> – коэффициент увеличения специальной краевой выплаты.</w:t>
      </w:r>
    </w:p>
    <w:p w14:paraId="584F2C61" w14:textId="4301499D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3BA">
        <w:rPr>
          <w:rFonts w:ascii="Arial" w:hAnsi="Arial" w:cs="Arial"/>
        </w:rPr>
        <w:t xml:space="preserve">В случае, если при определении среднего дневного заработка учитываются только периоды после </w:t>
      </w:r>
      <w:r w:rsidR="00FF5F3A">
        <w:rPr>
          <w:rFonts w:ascii="Arial" w:hAnsi="Arial" w:cs="Arial"/>
        </w:rPr>
        <w:t>01.01.2024</w:t>
      </w:r>
      <w:r w:rsidRPr="005223BA">
        <w:rPr>
          <w:rFonts w:ascii="Arial" w:hAnsi="Arial" w:cs="Arial"/>
        </w:rPr>
        <w:t>, то К</w:t>
      </w:r>
      <w:r w:rsidRPr="005223BA">
        <w:rPr>
          <w:rFonts w:ascii="Arial" w:hAnsi="Arial" w:cs="Arial"/>
          <w:vertAlign w:val="subscript"/>
        </w:rPr>
        <w:t>УВ</w:t>
      </w:r>
      <w:r w:rsidRPr="005223BA">
        <w:rPr>
          <w:rFonts w:ascii="Arial" w:hAnsi="Arial" w:cs="Arial"/>
        </w:rPr>
        <w:t xml:space="preserve"> принимается равным 1.</w:t>
      </w:r>
    </w:p>
    <w:p w14:paraId="70666704" w14:textId="319E639B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223BA">
        <w:rPr>
          <w:rFonts w:ascii="Arial" w:hAnsi="Arial" w:cs="Arial"/>
        </w:rPr>
        <w:t xml:space="preserve">В случае, если при определении среднего дневного заработка учитываются периоды, предшествующие </w:t>
      </w:r>
      <w:r w:rsidR="00FF5F3A">
        <w:rPr>
          <w:rFonts w:ascii="Arial" w:hAnsi="Arial" w:cs="Arial"/>
        </w:rPr>
        <w:t>01.01.2024</w:t>
      </w:r>
      <w:r w:rsidRPr="005223BA">
        <w:rPr>
          <w:rFonts w:ascii="Arial" w:hAnsi="Arial" w:cs="Arial"/>
        </w:rPr>
        <w:t>, то К</w:t>
      </w:r>
      <w:r w:rsidRPr="005223BA">
        <w:rPr>
          <w:rFonts w:ascii="Arial" w:hAnsi="Arial" w:cs="Arial"/>
          <w:vertAlign w:val="subscript"/>
        </w:rPr>
        <w:t>УВ</w:t>
      </w:r>
      <w:r w:rsidRPr="005223BA">
        <w:rPr>
          <w:rFonts w:ascii="Arial" w:hAnsi="Arial" w:cs="Arial"/>
        </w:rPr>
        <w:t xml:space="preserve"> рассчитывается по формуле:</w:t>
      </w:r>
    </w:p>
    <w:p w14:paraId="277ACFFD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К</w:t>
      </w:r>
      <w:r w:rsidRPr="005223BA">
        <w:rPr>
          <w:rFonts w:ascii="Arial" w:eastAsia="Calibri" w:hAnsi="Arial" w:cs="Arial"/>
          <w:vertAlign w:val="subscript"/>
          <w:lang w:eastAsia="en-US"/>
        </w:rPr>
        <w:t>УВ</w:t>
      </w:r>
      <w:r w:rsidRPr="005223BA">
        <w:rPr>
          <w:rFonts w:ascii="Arial" w:eastAsia="Calibri" w:hAnsi="Arial" w:cs="Arial"/>
          <w:lang w:eastAsia="en-US"/>
        </w:rPr>
        <w:t xml:space="preserve"> = (З</w:t>
      </w:r>
      <w:r w:rsidRPr="005223BA">
        <w:rPr>
          <w:rFonts w:ascii="Arial" w:eastAsia="Calibri" w:hAnsi="Arial" w:cs="Arial"/>
          <w:vertAlign w:val="subscript"/>
          <w:lang w:eastAsia="en-US"/>
        </w:rPr>
        <w:t xml:space="preserve">ПФ1 </w:t>
      </w:r>
      <w:r w:rsidRPr="005223BA">
        <w:rPr>
          <w:rFonts w:ascii="Arial" w:eastAsia="Calibri" w:hAnsi="Arial" w:cs="Arial"/>
          <w:lang w:eastAsia="en-US"/>
        </w:rPr>
        <w:t>+ (3 000 х К</w:t>
      </w:r>
      <w:r w:rsidRPr="005223BA">
        <w:rPr>
          <w:rFonts w:ascii="Arial" w:eastAsia="Calibri" w:hAnsi="Arial" w:cs="Arial"/>
          <w:vertAlign w:val="subscript"/>
          <w:lang w:eastAsia="en-US"/>
        </w:rPr>
        <w:t>МЕС</w:t>
      </w:r>
      <w:r w:rsidRPr="005223BA">
        <w:rPr>
          <w:rFonts w:ascii="Arial" w:eastAsia="Calibri" w:hAnsi="Arial" w:cs="Arial"/>
          <w:lang w:eastAsia="en-US"/>
        </w:rPr>
        <w:t xml:space="preserve"> х К</w:t>
      </w:r>
      <w:r w:rsidRPr="005223BA">
        <w:rPr>
          <w:rFonts w:ascii="Arial" w:eastAsia="Calibri" w:hAnsi="Arial" w:cs="Arial"/>
          <w:vertAlign w:val="subscript"/>
          <w:lang w:eastAsia="en-US"/>
        </w:rPr>
        <w:t>РК</w:t>
      </w:r>
      <w:r w:rsidRPr="005223BA">
        <w:rPr>
          <w:rFonts w:ascii="Arial" w:eastAsia="Calibri" w:hAnsi="Arial" w:cs="Arial"/>
          <w:lang w:eastAsia="en-US"/>
        </w:rPr>
        <w:t>) + З</w:t>
      </w:r>
      <w:r w:rsidRPr="005223BA">
        <w:rPr>
          <w:rFonts w:ascii="Arial" w:eastAsia="Calibri" w:hAnsi="Arial" w:cs="Arial"/>
          <w:vertAlign w:val="subscript"/>
          <w:lang w:eastAsia="en-US"/>
        </w:rPr>
        <w:t>ПФ2</w:t>
      </w:r>
      <w:r w:rsidRPr="005223BA">
        <w:rPr>
          <w:rFonts w:ascii="Arial" w:eastAsia="Calibri" w:hAnsi="Arial" w:cs="Arial"/>
          <w:lang w:eastAsia="en-US"/>
        </w:rPr>
        <w:t>) / (З</w:t>
      </w:r>
      <w:r w:rsidRPr="005223BA">
        <w:rPr>
          <w:rFonts w:ascii="Arial" w:eastAsia="Calibri" w:hAnsi="Arial" w:cs="Arial"/>
          <w:vertAlign w:val="subscript"/>
          <w:lang w:eastAsia="en-US"/>
        </w:rPr>
        <w:t>ПФ1</w:t>
      </w:r>
      <w:r w:rsidRPr="005223BA">
        <w:rPr>
          <w:rFonts w:ascii="Arial" w:eastAsia="Calibri" w:hAnsi="Arial" w:cs="Arial"/>
          <w:lang w:eastAsia="en-US"/>
        </w:rPr>
        <w:t xml:space="preserve"> + З</w:t>
      </w:r>
      <w:r w:rsidRPr="005223BA">
        <w:rPr>
          <w:rFonts w:ascii="Arial" w:eastAsia="Calibri" w:hAnsi="Arial" w:cs="Arial"/>
          <w:vertAlign w:val="subscript"/>
          <w:lang w:eastAsia="en-US"/>
        </w:rPr>
        <w:t>ПФ2</w:t>
      </w:r>
      <w:r w:rsidRPr="005223BA">
        <w:rPr>
          <w:rFonts w:ascii="Arial" w:eastAsia="Calibri" w:hAnsi="Arial" w:cs="Arial"/>
          <w:lang w:eastAsia="en-US"/>
        </w:rPr>
        <w:t>),</w:t>
      </w:r>
    </w:p>
    <w:p w14:paraId="2D89EC7C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где:</w:t>
      </w:r>
    </w:p>
    <w:p w14:paraId="1F422724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З</w:t>
      </w:r>
      <w:r w:rsidRPr="005223BA">
        <w:rPr>
          <w:rFonts w:ascii="Arial" w:eastAsia="Calibri" w:hAnsi="Arial" w:cs="Arial"/>
          <w:vertAlign w:val="subscript"/>
          <w:lang w:eastAsia="en-US"/>
        </w:rPr>
        <w:t>ПФ1</w:t>
      </w:r>
      <w:r w:rsidRPr="005223BA">
        <w:rPr>
          <w:rFonts w:ascii="Arial" w:eastAsia="Calibri" w:hAnsi="Arial" w:cs="Arial"/>
          <w:lang w:eastAsia="en-US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7E45E9A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З</w:t>
      </w:r>
      <w:r w:rsidRPr="005223BA">
        <w:rPr>
          <w:rFonts w:ascii="Arial" w:eastAsia="Calibri" w:hAnsi="Arial" w:cs="Arial"/>
          <w:vertAlign w:val="subscript"/>
          <w:lang w:eastAsia="en-US"/>
        </w:rPr>
        <w:t>ПФ2</w:t>
      </w:r>
      <w:r w:rsidRPr="005223BA">
        <w:rPr>
          <w:rFonts w:ascii="Arial" w:eastAsia="Calibri" w:hAnsi="Arial" w:cs="Arial"/>
          <w:lang w:eastAsia="en-US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14:paraId="1F0E2193" w14:textId="6673EACF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К</w:t>
      </w:r>
      <w:r w:rsidRPr="005223BA">
        <w:rPr>
          <w:rFonts w:ascii="Arial" w:eastAsia="Calibri" w:hAnsi="Arial" w:cs="Arial"/>
          <w:vertAlign w:val="subscript"/>
          <w:lang w:eastAsia="en-US"/>
        </w:rPr>
        <w:t>МЕС</w:t>
      </w:r>
      <w:r w:rsidRPr="005223BA">
        <w:rPr>
          <w:rFonts w:ascii="Arial" w:eastAsia="Calibri" w:hAnsi="Arial" w:cs="Arial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</w:t>
      </w:r>
      <w:r w:rsidR="00FF5F3A">
        <w:rPr>
          <w:rFonts w:ascii="Arial" w:eastAsia="Calibri" w:hAnsi="Arial" w:cs="Arial"/>
          <w:lang w:eastAsia="en-US"/>
        </w:rPr>
        <w:t>01.01.2024</w:t>
      </w:r>
      <w:r w:rsidRPr="005223BA">
        <w:rPr>
          <w:rFonts w:ascii="Arial" w:eastAsia="Calibri" w:hAnsi="Arial" w:cs="Arial"/>
          <w:lang w:eastAsia="en-US"/>
        </w:rPr>
        <w:t>;</w:t>
      </w:r>
    </w:p>
    <w:p w14:paraId="7C2ABFE4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К</w:t>
      </w:r>
      <w:r w:rsidRPr="005223BA">
        <w:rPr>
          <w:rFonts w:ascii="Arial" w:eastAsia="Calibri" w:hAnsi="Arial" w:cs="Arial"/>
          <w:vertAlign w:val="subscript"/>
          <w:lang w:eastAsia="en-US"/>
        </w:rPr>
        <w:t>РК</w:t>
      </w:r>
      <w:r w:rsidRPr="005223BA">
        <w:rPr>
          <w:rFonts w:ascii="Arial" w:eastAsia="Calibri" w:hAnsi="Arial" w:cs="Arial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14:paraId="0F109693" w14:textId="77777777" w:rsidR="005223BA" w:rsidRPr="005223BA" w:rsidRDefault="005223BA" w:rsidP="00971A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223BA">
        <w:rPr>
          <w:rFonts w:ascii="Arial" w:eastAsia="Calibri" w:hAnsi="Arial" w:cs="Arial"/>
          <w:lang w:eastAsia="en-US"/>
        </w:rPr>
        <w:t>При расчете К</w:t>
      </w:r>
      <w:r w:rsidRPr="005223BA">
        <w:rPr>
          <w:rFonts w:ascii="Arial" w:eastAsia="Calibri" w:hAnsi="Arial" w:cs="Arial"/>
          <w:vertAlign w:val="subscript"/>
          <w:lang w:eastAsia="en-US"/>
        </w:rPr>
        <w:t>УВ</w:t>
      </w:r>
      <w:r w:rsidRPr="005223BA">
        <w:rPr>
          <w:rFonts w:ascii="Arial" w:eastAsia="Calibri" w:hAnsi="Arial" w:cs="Arial"/>
          <w:lang w:eastAsia="en-US"/>
        </w:rPr>
        <w:t xml:space="preserve"> подлежит округлению до четырех знаков после запятой».</w:t>
      </w:r>
    </w:p>
    <w:p w14:paraId="01072223" w14:textId="08C3D173" w:rsidR="005223BA" w:rsidRPr="00E63718" w:rsidRDefault="00971A9F" w:rsidP="00D220B6">
      <w:pPr>
        <w:suppressAutoHyphens/>
        <w:ind w:firstLine="708"/>
        <w:jc w:val="both"/>
        <w:rPr>
          <w:rFonts w:ascii="Arial" w:eastAsia="Calibri" w:hAnsi="Arial" w:cs="Arial"/>
          <w:szCs w:val="22"/>
          <w:lang w:eastAsia="ar-SA"/>
        </w:rPr>
      </w:pPr>
      <w:r w:rsidRPr="00E63718">
        <w:rPr>
          <w:rFonts w:ascii="Arial" w:eastAsia="Calibri" w:hAnsi="Arial" w:cs="Arial"/>
          <w:szCs w:val="22"/>
          <w:lang w:eastAsia="ar-SA"/>
        </w:rPr>
        <w:t>1.</w:t>
      </w:r>
      <w:r w:rsidR="00E63718">
        <w:rPr>
          <w:rFonts w:ascii="Arial" w:eastAsia="Calibri" w:hAnsi="Arial" w:cs="Arial"/>
          <w:szCs w:val="22"/>
          <w:lang w:eastAsia="ar-SA"/>
        </w:rPr>
        <w:t>2</w:t>
      </w:r>
      <w:r w:rsidRPr="00E63718">
        <w:rPr>
          <w:rFonts w:ascii="Arial" w:eastAsia="Calibri" w:hAnsi="Arial" w:cs="Arial"/>
          <w:szCs w:val="22"/>
          <w:lang w:eastAsia="ar-SA"/>
        </w:rPr>
        <w:t>. Абзац второй пункта 4.2. изложить в следующей редакции:</w:t>
      </w:r>
    </w:p>
    <w:p w14:paraId="55DA215E" w14:textId="2D10CD26" w:rsidR="00971A9F" w:rsidRDefault="00971A9F" w:rsidP="00971A9F">
      <w:pPr>
        <w:ind w:firstLine="708"/>
        <w:jc w:val="both"/>
        <w:rPr>
          <w:rFonts w:ascii="Arial" w:hAnsi="Arial" w:cs="Arial"/>
        </w:rPr>
      </w:pPr>
      <w:r w:rsidRPr="00E63718">
        <w:rPr>
          <w:rFonts w:ascii="Arial" w:eastAsia="Calibri" w:hAnsi="Arial" w:cs="Arial"/>
          <w:szCs w:val="22"/>
          <w:lang w:eastAsia="ar-SA"/>
        </w:rPr>
        <w:t>«</w:t>
      </w:r>
      <w:r w:rsidRPr="00E63718">
        <w:rPr>
          <w:rFonts w:ascii="Arial" w:hAnsi="Arial" w:cs="Arial"/>
        </w:rPr>
        <w:t>Выплаты стимулирующего характера, за исключением специальной краевой выплаты, производятся с учетом критериев оценки результативности и качества труда работника учреждения (далее – критерии), указанных в приложениях 2, 3 и 4 к настоящему Порядку, в коллективных договорах, соглашениях, локальных нормативных актах учреждения, устанавливающих системы оплаты труда (по результатам оценки результативности и качества труда работников путем установления выполнения значений (индикаторов) показателей критериев</w:t>
      </w:r>
      <w:r w:rsidR="00E63718" w:rsidRPr="00E63718">
        <w:rPr>
          <w:rFonts w:ascii="Arial" w:hAnsi="Arial" w:cs="Arial"/>
        </w:rPr>
        <w:t>»</w:t>
      </w:r>
      <w:r w:rsidRPr="00E63718">
        <w:rPr>
          <w:rFonts w:ascii="Arial" w:hAnsi="Arial" w:cs="Arial"/>
        </w:rPr>
        <w:t>.</w:t>
      </w:r>
    </w:p>
    <w:p w14:paraId="789B06AA" w14:textId="5BF4C980" w:rsidR="009008E5" w:rsidRDefault="009008E5" w:rsidP="00971A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4.3. изложить в следующей редакции:</w:t>
      </w:r>
    </w:p>
    <w:p w14:paraId="535D7E63" w14:textId="77777777" w:rsidR="009008E5" w:rsidRPr="002D3E02" w:rsidRDefault="009008E5" w:rsidP="009008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D3E02">
        <w:rPr>
          <w:rFonts w:ascii="Arial" w:hAnsi="Arial" w:cs="Arial"/>
        </w:rPr>
        <w:t xml:space="preserve">Выплата по итогам работы за месяц производится работнику учреждения при условии одновременного выполнения значений (индикаторов) показателей следующих критериев: </w:t>
      </w:r>
    </w:p>
    <w:p w14:paraId="44C670EF" w14:textId="77777777" w:rsidR="009008E5" w:rsidRPr="002D3E02" w:rsidRDefault="009008E5" w:rsidP="009008E5">
      <w:pPr>
        <w:ind w:firstLine="709"/>
        <w:jc w:val="both"/>
        <w:rPr>
          <w:rFonts w:ascii="Arial" w:hAnsi="Arial" w:cs="Arial"/>
        </w:rPr>
      </w:pPr>
      <w:r w:rsidRPr="001C7EBA">
        <w:rPr>
          <w:rFonts w:ascii="Arial" w:hAnsi="Arial" w:cs="Arial"/>
        </w:rPr>
        <w:t>- за качество выполняемых работ;</w:t>
      </w:r>
    </w:p>
    <w:p w14:paraId="0BE759EB" w14:textId="77777777" w:rsidR="009008E5" w:rsidRPr="002D3E02" w:rsidRDefault="009008E5" w:rsidP="009008E5">
      <w:pPr>
        <w:ind w:firstLine="709"/>
        <w:jc w:val="both"/>
        <w:rPr>
          <w:rFonts w:ascii="Arial" w:hAnsi="Arial" w:cs="Arial"/>
        </w:rPr>
      </w:pPr>
      <w:r w:rsidRPr="002D3E02">
        <w:rPr>
          <w:rFonts w:ascii="Arial" w:hAnsi="Arial" w:cs="Arial"/>
        </w:rPr>
        <w:t>- за важность выполняемой работы;</w:t>
      </w:r>
    </w:p>
    <w:p w14:paraId="45713EB9" w14:textId="77777777" w:rsidR="009008E5" w:rsidRPr="002D3E02" w:rsidRDefault="009008E5" w:rsidP="009008E5">
      <w:pPr>
        <w:ind w:firstLine="709"/>
        <w:jc w:val="both"/>
        <w:rPr>
          <w:rFonts w:ascii="Arial" w:hAnsi="Arial" w:cs="Arial"/>
        </w:rPr>
      </w:pPr>
      <w:r w:rsidRPr="002D3E02">
        <w:rPr>
          <w:rFonts w:ascii="Arial" w:hAnsi="Arial" w:cs="Arial"/>
        </w:rPr>
        <w:t>- за интенсивность и высокие результаты работы;</w:t>
      </w:r>
    </w:p>
    <w:p w14:paraId="24801B72" w14:textId="77777777" w:rsidR="009008E5" w:rsidRPr="002D3E02" w:rsidRDefault="009008E5" w:rsidP="009008E5">
      <w:pPr>
        <w:ind w:firstLine="708"/>
        <w:jc w:val="both"/>
        <w:rPr>
          <w:rFonts w:ascii="Arial" w:hAnsi="Arial" w:cs="Arial"/>
        </w:rPr>
      </w:pPr>
      <w:r w:rsidRPr="002D3E02">
        <w:rPr>
          <w:rFonts w:ascii="Arial" w:hAnsi="Arial" w:cs="Arial"/>
        </w:rPr>
        <w:t>Максимальный процент выплат при выполнении всех показателей конкретными работниками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 w:rsidR="009008E5" w:rsidRPr="002D3E02" w14:paraId="3EAD1F53" w14:textId="77777777" w:rsidTr="00E955EF">
        <w:tc>
          <w:tcPr>
            <w:tcW w:w="4657" w:type="dxa"/>
          </w:tcPr>
          <w:p w14:paraId="61A9AEE4" w14:textId="77777777" w:rsidR="009008E5" w:rsidRPr="002D3E02" w:rsidRDefault="009008E5" w:rsidP="00E955EF">
            <w:pPr>
              <w:jc w:val="both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-для обозревателя</w:t>
            </w:r>
          </w:p>
        </w:tc>
        <w:tc>
          <w:tcPr>
            <w:tcW w:w="4658" w:type="dxa"/>
            <w:vAlign w:val="center"/>
          </w:tcPr>
          <w:p w14:paraId="45A74FCC" w14:textId="77777777" w:rsidR="009008E5" w:rsidRPr="002D3E02" w:rsidRDefault="009008E5" w:rsidP="00E955EF">
            <w:pPr>
              <w:jc w:val="center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230,5</w:t>
            </w:r>
          </w:p>
        </w:tc>
      </w:tr>
      <w:tr w:rsidR="009008E5" w:rsidRPr="002D3E02" w14:paraId="46833F5C" w14:textId="77777777" w:rsidTr="00E955EF">
        <w:tc>
          <w:tcPr>
            <w:tcW w:w="4657" w:type="dxa"/>
          </w:tcPr>
          <w:p w14:paraId="1297814E" w14:textId="77777777" w:rsidR="009008E5" w:rsidRPr="002D3E02" w:rsidRDefault="009008E5" w:rsidP="00E955EF">
            <w:pPr>
              <w:jc w:val="both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-для старшего корреспондента</w:t>
            </w:r>
          </w:p>
        </w:tc>
        <w:tc>
          <w:tcPr>
            <w:tcW w:w="4658" w:type="dxa"/>
            <w:vAlign w:val="center"/>
          </w:tcPr>
          <w:p w14:paraId="5948521E" w14:textId="77777777" w:rsidR="009008E5" w:rsidRPr="002D3E02" w:rsidRDefault="009008E5" w:rsidP="00E955EF">
            <w:pPr>
              <w:jc w:val="center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210,5</w:t>
            </w:r>
          </w:p>
        </w:tc>
      </w:tr>
      <w:tr w:rsidR="009008E5" w:rsidRPr="002D3E02" w14:paraId="13873EC0" w14:textId="77777777" w:rsidTr="00E955EF">
        <w:tc>
          <w:tcPr>
            <w:tcW w:w="4657" w:type="dxa"/>
          </w:tcPr>
          <w:p w14:paraId="34228CEE" w14:textId="77777777" w:rsidR="009008E5" w:rsidRPr="002D3E02" w:rsidRDefault="009008E5" w:rsidP="00E955EF">
            <w:pPr>
              <w:jc w:val="both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 xml:space="preserve">-для корреспондента </w:t>
            </w:r>
          </w:p>
        </w:tc>
        <w:tc>
          <w:tcPr>
            <w:tcW w:w="4658" w:type="dxa"/>
            <w:vAlign w:val="center"/>
          </w:tcPr>
          <w:p w14:paraId="2C855E81" w14:textId="77777777" w:rsidR="009008E5" w:rsidRPr="002D3E02" w:rsidRDefault="009008E5" w:rsidP="00E955EF">
            <w:pPr>
              <w:jc w:val="center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216</w:t>
            </w:r>
          </w:p>
        </w:tc>
      </w:tr>
      <w:tr w:rsidR="009008E5" w:rsidRPr="002D3E02" w14:paraId="6C02B7B4" w14:textId="77777777" w:rsidTr="00E955EF">
        <w:tc>
          <w:tcPr>
            <w:tcW w:w="4657" w:type="dxa"/>
          </w:tcPr>
          <w:p w14:paraId="467F14F4" w14:textId="77777777" w:rsidR="009008E5" w:rsidRPr="002D3E02" w:rsidRDefault="009008E5" w:rsidP="00E955EF">
            <w:pPr>
              <w:jc w:val="both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-для выпускающего</w:t>
            </w:r>
          </w:p>
        </w:tc>
        <w:tc>
          <w:tcPr>
            <w:tcW w:w="4658" w:type="dxa"/>
            <w:vAlign w:val="center"/>
          </w:tcPr>
          <w:p w14:paraId="1453C03E" w14:textId="77777777" w:rsidR="009008E5" w:rsidRPr="002D3E02" w:rsidRDefault="009008E5" w:rsidP="00E955EF">
            <w:pPr>
              <w:jc w:val="center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204</w:t>
            </w:r>
          </w:p>
        </w:tc>
      </w:tr>
      <w:tr w:rsidR="009008E5" w:rsidRPr="002D3E02" w14:paraId="1BA66050" w14:textId="77777777" w:rsidTr="00E955EF">
        <w:tc>
          <w:tcPr>
            <w:tcW w:w="4657" w:type="dxa"/>
          </w:tcPr>
          <w:p w14:paraId="3F4E6289" w14:textId="77777777" w:rsidR="009008E5" w:rsidRPr="002D3E02" w:rsidRDefault="009008E5" w:rsidP="00E955EF">
            <w:pPr>
              <w:jc w:val="both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 xml:space="preserve">-для </w:t>
            </w:r>
            <w:proofErr w:type="spellStart"/>
            <w:r w:rsidRPr="002D3E02">
              <w:rPr>
                <w:rFonts w:ascii="Arial" w:hAnsi="Arial" w:cs="Arial"/>
              </w:rPr>
              <w:t>документоведа</w:t>
            </w:r>
            <w:proofErr w:type="spellEnd"/>
          </w:p>
        </w:tc>
        <w:tc>
          <w:tcPr>
            <w:tcW w:w="4658" w:type="dxa"/>
            <w:vAlign w:val="center"/>
          </w:tcPr>
          <w:p w14:paraId="3D26FC35" w14:textId="77777777" w:rsidR="009008E5" w:rsidRPr="002D3E02" w:rsidRDefault="009008E5" w:rsidP="00E955EF">
            <w:pPr>
              <w:jc w:val="center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300</w:t>
            </w:r>
          </w:p>
        </w:tc>
      </w:tr>
      <w:tr w:rsidR="009008E5" w:rsidRPr="002D3E02" w14:paraId="52EA3802" w14:textId="77777777" w:rsidTr="00E955EF">
        <w:tc>
          <w:tcPr>
            <w:tcW w:w="4657" w:type="dxa"/>
          </w:tcPr>
          <w:p w14:paraId="58C9957B" w14:textId="77777777" w:rsidR="009008E5" w:rsidRPr="002D3E02" w:rsidRDefault="009008E5" w:rsidP="00E955EF">
            <w:pPr>
              <w:jc w:val="both"/>
              <w:rPr>
                <w:rFonts w:ascii="Arial" w:hAnsi="Arial" w:cs="Arial"/>
              </w:rPr>
            </w:pPr>
            <w:r w:rsidRPr="002D3E02">
              <w:rPr>
                <w:rFonts w:ascii="Arial" w:hAnsi="Arial" w:cs="Arial"/>
              </w:rPr>
              <w:t>-для уборщиц служебных помещений</w:t>
            </w:r>
          </w:p>
        </w:tc>
        <w:tc>
          <w:tcPr>
            <w:tcW w:w="4658" w:type="dxa"/>
            <w:vAlign w:val="center"/>
          </w:tcPr>
          <w:p w14:paraId="48788745" w14:textId="7603602B" w:rsidR="009008E5" w:rsidRPr="002D3E02" w:rsidRDefault="009008E5" w:rsidP="00E95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366,6044</w:t>
            </w:r>
          </w:p>
        </w:tc>
      </w:tr>
    </w:tbl>
    <w:p w14:paraId="58E31CD9" w14:textId="117BBF10" w:rsidR="009008E5" w:rsidRPr="00E63718" w:rsidRDefault="009008E5" w:rsidP="00971A9F">
      <w:pPr>
        <w:ind w:firstLine="708"/>
        <w:jc w:val="both"/>
        <w:rPr>
          <w:rFonts w:ascii="Arial" w:hAnsi="Arial" w:cs="Arial"/>
        </w:rPr>
      </w:pPr>
    </w:p>
    <w:p w14:paraId="14DDC937" w14:textId="0E63A77E" w:rsidR="00353185" w:rsidRDefault="00E63718" w:rsidP="00971A9F">
      <w:pPr>
        <w:ind w:firstLine="708"/>
        <w:jc w:val="both"/>
        <w:rPr>
          <w:rFonts w:ascii="Arial" w:hAnsi="Arial" w:cs="Arial"/>
        </w:rPr>
      </w:pPr>
      <w:r w:rsidRPr="00E63718">
        <w:rPr>
          <w:rFonts w:ascii="Arial" w:hAnsi="Arial" w:cs="Arial"/>
        </w:rPr>
        <w:lastRenderedPageBreak/>
        <w:t>2</w:t>
      </w:r>
      <w:r w:rsidR="00971A9F" w:rsidRPr="00E63718">
        <w:rPr>
          <w:rFonts w:ascii="Arial" w:hAnsi="Arial" w:cs="Arial"/>
        </w:rPr>
        <w:t xml:space="preserve">. </w:t>
      </w:r>
      <w:r w:rsidR="00353185">
        <w:rPr>
          <w:rFonts w:ascii="Arial" w:hAnsi="Arial" w:cs="Arial"/>
        </w:rPr>
        <w:t>Приложение №2 к положению об оплате труда работников Муниципального казенного учреждения «Редакция газеты «Бородинский вестник»» (МКУ «РГ «Бородинский вестник»») изложить в новой редакции согласно приложению № 1.</w:t>
      </w:r>
    </w:p>
    <w:p w14:paraId="3C626AED" w14:textId="0DE7BED0" w:rsidR="00971A9F" w:rsidRPr="00E63718" w:rsidRDefault="00353185" w:rsidP="00971A9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71A9F" w:rsidRPr="00E63718">
        <w:rPr>
          <w:rFonts w:ascii="Arial" w:hAnsi="Arial" w:cs="Arial"/>
        </w:rPr>
        <w:t xml:space="preserve">Абзацы </w:t>
      </w:r>
      <w:r w:rsidR="00461E2F" w:rsidRPr="00E63718">
        <w:rPr>
          <w:rFonts w:ascii="Arial" w:hAnsi="Arial" w:cs="Arial"/>
        </w:rPr>
        <w:t>с пятого по двадцатый</w:t>
      </w:r>
      <w:r w:rsidR="00E63718" w:rsidRPr="00E63718">
        <w:rPr>
          <w:rFonts w:ascii="Arial" w:hAnsi="Arial" w:cs="Arial"/>
        </w:rPr>
        <w:t xml:space="preserve"> </w:t>
      </w:r>
      <w:r w:rsidR="00461E2F" w:rsidRPr="00E63718">
        <w:rPr>
          <w:rFonts w:ascii="Arial" w:hAnsi="Arial" w:cs="Arial"/>
        </w:rPr>
        <w:t xml:space="preserve">подпункта </w:t>
      </w:r>
      <w:r w:rsidR="00E63718" w:rsidRPr="00E63718">
        <w:rPr>
          <w:rFonts w:ascii="Arial" w:hAnsi="Arial" w:cs="Arial"/>
        </w:rPr>
        <w:t>4.1.1. действуют до 31.12.2024 включительно.</w:t>
      </w:r>
    </w:p>
    <w:p w14:paraId="585EAA44" w14:textId="48A3A1FD" w:rsidR="00D220B6" w:rsidRPr="00D220B6" w:rsidRDefault="00353185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4</w:t>
      </w:r>
      <w:r w:rsidR="00D220B6" w:rsidRPr="00D220B6">
        <w:rPr>
          <w:rFonts w:ascii="Arial" w:eastAsia="Calibri" w:hAnsi="Arial" w:cs="Arial"/>
          <w:szCs w:val="22"/>
          <w:lang w:eastAsia="ar-SA"/>
        </w:rPr>
        <w:t>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14:paraId="42B6CB6B" w14:textId="7CB48278" w:rsidR="00D220B6" w:rsidRDefault="00353185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5</w:t>
      </w:r>
      <w:r w:rsidR="00D220B6" w:rsidRPr="00D220B6">
        <w:rPr>
          <w:rFonts w:ascii="Arial" w:eastAsia="Calibri" w:hAnsi="Arial" w:cs="Arial"/>
          <w:szCs w:val="22"/>
          <w:lang w:eastAsia="ar-SA"/>
        </w:rPr>
        <w:t xml:space="preserve">. Настоящее Постановление вступает в день, следующий за днем его официального опубликования, и распространяет свое действие на </w:t>
      </w:r>
      <w:proofErr w:type="gramStart"/>
      <w:r w:rsidR="00D220B6" w:rsidRPr="00D220B6">
        <w:rPr>
          <w:rFonts w:ascii="Arial" w:eastAsia="Calibri" w:hAnsi="Arial" w:cs="Arial"/>
          <w:szCs w:val="22"/>
          <w:lang w:eastAsia="ar-SA"/>
        </w:rPr>
        <w:t>правоотношения</w:t>
      </w:r>
      <w:proofErr w:type="gramEnd"/>
      <w:r w:rsidR="00D220B6" w:rsidRPr="00D220B6">
        <w:rPr>
          <w:rFonts w:ascii="Arial" w:eastAsia="Calibri" w:hAnsi="Arial" w:cs="Arial"/>
          <w:szCs w:val="22"/>
          <w:lang w:eastAsia="ar-SA"/>
        </w:rPr>
        <w:t xml:space="preserve"> возникшие с </w:t>
      </w:r>
      <w:r w:rsidR="00FF5F3A">
        <w:rPr>
          <w:rFonts w:ascii="Arial" w:eastAsia="Calibri" w:hAnsi="Arial" w:cs="Arial"/>
          <w:szCs w:val="22"/>
          <w:lang w:eastAsia="ar-SA"/>
        </w:rPr>
        <w:t>01.01.2024</w:t>
      </w:r>
      <w:r w:rsidR="00D220B6" w:rsidRPr="00D220B6">
        <w:rPr>
          <w:rFonts w:ascii="Arial" w:eastAsia="Calibri" w:hAnsi="Arial" w:cs="Arial"/>
          <w:szCs w:val="22"/>
          <w:lang w:eastAsia="ar-SA"/>
        </w:rPr>
        <w:t>.</w:t>
      </w:r>
    </w:p>
    <w:p w14:paraId="1EDD87C6" w14:textId="1DCF0212" w:rsidR="00E63718" w:rsidRPr="00D220B6" w:rsidRDefault="00353185" w:rsidP="00E63718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6</w:t>
      </w:r>
      <w:r w:rsidR="00E63718" w:rsidRPr="00D220B6">
        <w:rPr>
          <w:rFonts w:ascii="Arial" w:eastAsia="Calibri" w:hAnsi="Arial" w:cs="Arial"/>
          <w:szCs w:val="22"/>
          <w:lang w:eastAsia="ar-SA"/>
        </w:rPr>
        <w:t xml:space="preserve">. Контроль за исполнением постановления возложить на заместителя Главы города </w:t>
      </w:r>
      <w:r w:rsidR="00C97796">
        <w:rPr>
          <w:rFonts w:ascii="Arial" w:eastAsia="Calibri" w:hAnsi="Arial" w:cs="Arial"/>
          <w:szCs w:val="22"/>
          <w:lang w:eastAsia="ar-SA"/>
        </w:rPr>
        <w:t xml:space="preserve">Бородино </w:t>
      </w:r>
      <w:r w:rsidR="00FF5F3A">
        <w:rPr>
          <w:rFonts w:ascii="Arial" w:eastAsia="Calibri" w:hAnsi="Arial" w:cs="Arial"/>
          <w:szCs w:val="22"/>
          <w:lang w:eastAsia="ar-SA"/>
        </w:rPr>
        <w:t xml:space="preserve">по общественно-политической работе </w:t>
      </w:r>
      <w:r w:rsidR="00E63718">
        <w:rPr>
          <w:rFonts w:ascii="Arial" w:eastAsia="Calibri" w:hAnsi="Arial" w:cs="Arial"/>
          <w:szCs w:val="22"/>
          <w:lang w:eastAsia="ar-SA"/>
        </w:rPr>
        <w:t xml:space="preserve">Иванину О.А. </w:t>
      </w:r>
      <w:r w:rsidR="00E63718" w:rsidRPr="00D220B6">
        <w:rPr>
          <w:rFonts w:ascii="Arial" w:eastAsia="Calibri" w:hAnsi="Arial" w:cs="Arial"/>
          <w:szCs w:val="22"/>
          <w:lang w:eastAsia="ar-SA"/>
        </w:rPr>
        <w:t xml:space="preserve"> </w:t>
      </w:r>
    </w:p>
    <w:p w14:paraId="57AADC56" w14:textId="77777777" w:rsidR="00E63718" w:rsidRPr="00D220B6" w:rsidRDefault="00E63718" w:rsidP="00D220B6">
      <w:pPr>
        <w:suppressAutoHyphens/>
        <w:ind w:firstLine="709"/>
        <w:jc w:val="both"/>
        <w:rPr>
          <w:rFonts w:ascii="Arial" w:eastAsia="Calibri" w:hAnsi="Arial" w:cs="Arial"/>
          <w:szCs w:val="22"/>
          <w:lang w:eastAsia="ar-SA"/>
        </w:rPr>
      </w:pPr>
    </w:p>
    <w:p w14:paraId="41A3BBF3" w14:textId="6232CE76" w:rsidR="00276A64" w:rsidRDefault="00276A64" w:rsidP="00857EB8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52277FF9" w14:textId="50655E01" w:rsidR="00CB2016" w:rsidRDefault="00CB2016" w:rsidP="00857EB8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5BD43171" w14:textId="77777777" w:rsidR="00CB2016" w:rsidRDefault="00CB2016" w:rsidP="00857EB8">
      <w:pPr>
        <w:suppressAutoHyphens/>
        <w:jc w:val="both"/>
        <w:rPr>
          <w:rFonts w:ascii="Arial" w:eastAsia="Calibri" w:hAnsi="Arial" w:cs="Arial"/>
          <w:szCs w:val="22"/>
          <w:lang w:eastAsia="ar-SA"/>
        </w:rPr>
      </w:pPr>
    </w:p>
    <w:p w14:paraId="47FF0534" w14:textId="7C50535A" w:rsidR="00857EB8" w:rsidRPr="00857EB8" w:rsidRDefault="009018DC" w:rsidP="00857EB8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Cs w:val="22"/>
          <w:lang w:eastAsia="ar-SA"/>
        </w:rPr>
        <w:t>Г</w:t>
      </w:r>
      <w:r w:rsidR="00276A64">
        <w:rPr>
          <w:rFonts w:ascii="Arial" w:eastAsia="Calibri" w:hAnsi="Arial" w:cs="Arial"/>
          <w:szCs w:val="22"/>
          <w:lang w:eastAsia="ar-SA"/>
        </w:rPr>
        <w:t>лава города Бородино</w:t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276A64">
        <w:rPr>
          <w:rFonts w:ascii="Arial" w:eastAsia="Calibri" w:hAnsi="Arial" w:cs="Arial"/>
          <w:szCs w:val="22"/>
          <w:lang w:eastAsia="ar-SA"/>
        </w:rPr>
        <w:tab/>
      </w:r>
      <w:r w:rsidR="00FF5F3A">
        <w:rPr>
          <w:rFonts w:ascii="Arial" w:eastAsia="Calibri" w:hAnsi="Arial" w:cs="Arial"/>
          <w:szCs w:val="22"/>
          <w:lang w:eastAsia="ar-SA"/>
        </w:rPr>
        <w:t xml:space="preserve">             </w:t>
      </w:r>
      <w:r>
        <w:rPr>
          <w:rFonts w:ascii="Arial" w:eastAsia="Calibri" w:hAnsi="Arial" w:cs="Arial"/>
          <w:szCs w:val="22"/>
          <w:lang w:eastAsia="ar-SA"/>
        </w:rPr>
        <w:t>А.Ф. Веретенников</w:t>
      </w:r>
    </w:p>
    <w:p w14:paraId="1597C804" w14:textId="77777777" w:rsidR="00857EB8" w:rsidRPr="00857EB8" w:rsidRDefault="00857EB8" w:rsidP="00857EB8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4F073411" w14:textId="77777777" w:rsidR="00EE1453" w:rsidRPr="00EE1453" w:rsidRDefault="00EE1453" w:rsidP="00EE1453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  <w:r w:rsidRPr="00EE1453">
        <w:rPr>
          <w:color w:val="FF0000"/>
          <w:kern w:val="1"/>
        </w:rPr>
        <w:t>[МЕСТО ДЛЯ ПОДПИСИ]</w:t>
      </w:r>
    </w:p>
    <w:p w14:paraId="7AE103D6" w14:textId="77777777" w:rsidR="00857EB8" w:rsidRPr="00857EB8" w:rsidRDefault="00857EB8" w:rsidP="00857EB8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00295812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06575B38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6F89A908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1DDB303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692107A8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4748D827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E8CE119" w14:textId="65D2FC0E" w:rsidR="00205A0A" w:rsidRDefault="00205A0A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6A1C9421" w14:textId="656B972B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6B933D03" w14:textId="0A98879E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18975EB1" w14:textId="021858D0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7B13D2FD" w14:textId="4292334A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7DC686B4" w14:textId="442AAC04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3415DC69" w14:textId="45B58282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F5C9150" w14:textId="7D3F8CF7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0A0FD6F2" w14:textId="1CB5B518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01F10F85" w14:textId="17ED24D4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7FAAA5BE" w14:textId="50A55ADD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729BBF67" w14:textId="5C0ABA91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22A43919" w14:textId="112F478E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DD8D366" w14:textId="77777777" w:rsidR="00CB2016" w:rsidRDefault="00CB2016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4515DD9F" w14:textId="77777777" w:rsidR="009035B1" w:rsidRDefault="009035B1" w:rsidP="00FF5F3A">
      <w:pPr>
        <w:suppressAutoHyphens/>
        <w:ind w:right="-82"/>
        <w:rPr>
          <w:rFonts w:ascii="Arial" w:eastAsia="Calibri" w:hAnsi="Arial" w:cs="Arial"/>
          <w:sz w:val="22"/>
          <w:szCs w:val="22"/>
          <w:lang w:eastAsia="ar-SA"/>
        </w:rPr>
      </w:pPr>
    </w:p>
    <w:p w14:paraId="55A159AA" w14:textId="0BDD5516" w:rsidR="00FF5F3A" w:rsidRDefault="0077198A" w:rsidP="00FF5F3A">
      <w:pPr>
        <w:suppressAutoHyphens/>
        <w:ind w:right="-82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Суровцева</w:t>
      </w:r>
      <w:r w:rsidR="0098284A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57EB8" w:rsidRPr="00857EB8">
        <w:rPr>
          <w:rFonts w:ascii="Arial" w:eastAsia="Calibri" w:hAnsi="Arial" w:cs="Arial"/>
          <w:sz w:val="20"/>
          <w:szCs w:val="20"/>
          <w:lang w:eastAsia="ar-SA"/>
        </w:rPr>
        <w:t>4</w:t>
      </w:r>
      <w:r w:rsidR="00D220B6">
        <w:rPr>
          <w:rFonts w:ascii="Arial" w:eastAsia="Calibri" w:hAnsi="Arial" w:cs="Arial"/>
          <w:sz w:val="20"/>
          <w:szCs w:val="20"/>
          <w:lang w:eastAsia="ar-SA"/>
        </w:rPr>
        <w:t>4</w:t>
      </w:r>
      <w:r w:rsidR="00FF5F3A">
        <w:rPr>
          <w:rFonts w:ascii="Arial" w:eastAsia="Calibri" w:hAnsi="Arial" w:cs="Arial"/>
          <w:sz w:val="20"/>
          <w:szCs w:val="20"/>
          <w:lang w:eastAsia="ar-SA"/>
        </w:rPr>
        <w:t>989</w:t>
      </w:r>
    </w:p>
    <w:p w14:paraId="29BCAA14" w14:textId="45D57CD5" w:rsidR="009035B1" w:rsidRDefault="009035B1" w:rsidP="00FF5F3A">
      <w:pPr>
        <w:suppressAutoHyphens/>
        <w:ind w:right="-82"/>
        <w:rPr>
          <w:rFonts w:ascii="Arial" w:eastAsia="Calibri" w:hAnsi="Arial" w:cs="Arial"/>
          <w:sz w:val="20"/>
          <w:szCs w:val="20"/>
          <w:lang w:eastAsia="ar-SA"/>
        </w:rPr>
      </w:pPr>
    </w:p>
    <w:p w14:paraId="2A22E0BB" w14:textId="0B0AC2D6" w:rsidR="009035B1" w:rsidRDefault="009035B1" w:rsidP="00FF5F3A">
      <w:pPr>
        <w:suppressAutoHyphens/>
        <w:ind w:right="-82"/>
      </w:pPr>
    </w:p>
    <w:p w14:paraId="1923497B" w14:textId="79C6A49C" w:rsidR="00A27081" w:rsidRDefault="00A27081" w:rsidP="00A27081">
      <w:pPr>
        <w:suppressAutoHyphens/>
        <w:autoSpaceDE w:val="0"/>
        <w:rPr>
          <w:rFonts w:ascii="Arial" w:eastAsia="Calibri" w:hAnsi="Arial" w:cs="Arial"/>
          <w:highlight w:val="yellow"/>
          <w:lang w:eastAsia="ar-SA"/>
        </w:rPr>
        <w:sectPr w:rsidR="00A27081" w:rsidSect="00A27081">
          <w:headerReference w:type="even" r:id="rId9"/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40"/>
        <w:gridCol w:w="4774"/>
        <w:gridCol w:w="4774"/>
      </w:tblGrid>
      <w:tr w:rsidR="00A27081" w:rsidRPr="00A27081" w14:paraId="5D057F66" w14:textId="77777777" w:rsidTr="00915746">
        <w:trPr>
          <w:jc w:val="right"/>
        </w:trPr>
        <w:tc>
          <w:tcPr>
            <w:tcW w:w="4440" w:type="dxa"/>
          </w:tcPr>
          <w:p w14:paraId="70037F26" w14:textId="54187189" w:rsidR="00A27081" w:rsidRPr="00A27081" w:rsidRDefault="00A27081" w:rsidP="00A27081">
            <w:pPr>
              <w:suppressAutoHyphens/>
              <w:autoSpaceDE w:val="0"/>
              <w:jc w:val="right"/>
              <w:rPr>
                <w:rFonts w:ascii="Arial" w:eastAsia="Calibri" w:hAnsi="Arial" w:cs="Arial"/>
                <w:highlight w:val="yellow"/>
                <w:lang w:eastAsia="ar-SA"/>
              </w:rPr>
            </w:pPr>
          </w:p>
        </w:tc>
        <w:tc>
          <w:tcPr>
            <w:tcW w:w="4774" w:type="dxa"/>
          </w:tcPr>
          <w:p w14:paraId="5131CB0A" w14:textId="77777777" w:rsidR="00A27081" w:rsidRPr="00A27081" w:rsidRDefault="00A27081" w:rsidP="00A27081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4774" w:type="dxa"/>
          </w:tcPr>
          <w:p w14:paraId="58D533CA" w14:textId="6A2E96D5" w:rsidR="00A27081" w:rsidRDefault="00A27081" w:rsidP="00A27081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Приложение №1 к постановлению администрации города Бородино</w:t>
            </w:r>
          </w:p>
          <w:p w14:paraId="185D659D" w14:textId="3353B67F" w:rsidR="00A27081" w:rsidRDefault="00E00CB9" w:rsidP="00A27081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lang w:eastAsia="ar-SA"/>
              </w:rPr>
              <w:t>о</w:t>
            </w:r>
            <w:bookmarkStart w:id="1" w:name="_GoBack"/>
            <w:bookmarkEnd w:id="1"/>
            <w:r w:rsidR="00A27081">
              <w:rPr>
                <w:rFonts w:ascii="Arial" w:eastAsia="Calibri" w:hAnsi="Arial" w:cs="Arial"/>
                <w:lang w:eastAsia="ar-SA"/>
              </w:rPr>
              <w:t>т</w:t>
            </w:r>
            <w:r>
              <w:rPr>
                <w:rFonts w:ascii="Arial" w:eastAsia="Calibri" w:hAnsi="Arial" w:cs="Arial"/>
                <w:lang w:eastAsia="ar-SA"/>
              </w:rPr>
              <w:t xml:space="preserve"> 11.01.2024 № 12</w:t>
            </w:r>
          </w:p>
          <w:p w14:paraId="7E4730BF" w14:textId="0022F9C9" w:rsidR="00A27081" w:rsidRPr="00A27081" w:rsidRDefault="00A27081" w:rsidP="00A27081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A27081">
              <w:rPr>
                <w:rFonts w:ascii="Arial" w:eastAsia="Calibri" w:hAnsi="Arial" w:cs="Arial"/>
                <w:lang w:eastAsia="ar-SA"/>
              </w:rPr>
              <w:t>Приложение № 2</w:t>
            </w:r>
          </w:p>
          <w:p w14:paraId="0C2601BB" w14:textId="77777777" w:rsidR="00A27081" w:rsidRPr="00A27081" w:rsidRDefault="00A27081" w:rsidP="00A27081">
            <w:pPr>
              <w:suppressAutoHyphens/>
              <w:autoSpaceDE w:val="0"/>
              <w:rPr>
                <w:rFonts w:ascii="Arial" w:hAnsi="Arial" w:cs="Arial"/>
                <w:bCs/>
                <w:lang w:eastAsia="ar-SA"/>
              </w:rPr>
            </w:pPr>
            <w:r w:rsidRPr="00A27081">
              <w:rPr>
                <w:rFonts w:ascii="Arial" w:eastAsia="Calibri" w:hAnsi="Arial" w:cs="Arial"/>
                <w:lang w:eastAsia="ar-SA"/>
              </w:rPr>
              <w:t xml:space="preserve">к положению об оплате труда работников </w:t>
            </w:r>
            <w:r w:rsidRPr="00A27081">
              <w:rPr>
                <w:rFonts w:ascii="Arial" w:hAnsi="Arial" w:cs="Arial"/>
                <w:bCs/>
                <w:lang w:eastAsia="ar-SA"/>
              </w:rPr>
              <w:t xml:space="preserve">Муниципального казенного учреждения «Редакция газеты «Бородинский вестник»» </w:t>
            </w:r>
          </w:p>
          <w:p w14:paraId="291D1D9B" w14:textId="77777777" w:rsidR="00A27081" w:rsidRPr="00A27081" w:rsidRDefault="00A27081" w:rsidP="00A27081">
            <w:pPr>
              <w:suppressAutoHyphens/>
              <w:autoSpaceDE w:val="0"/>
              <w:rPr>
                <w:rFonts w:ascii="Arial" w:eastAsia="Calibri" w:hAnsi="Arial" w:cs="Arial"/>
                <w:lang w:eastAsia="ar-SA"/>
              </w:rPr>
            </w:pPr>
            <w:r w:rsidRPr="00A27081">
              <w:rPr>
                <w:rFonts w:ascii="Arial" w:hAnsi="Arial" w:cs="Arial"/>
                <w:bCs/>
                <w:lang w:eastAsia="ar-SA"/>
              </w:rPr>
              <w:t>(МКУ «РГ «Бородинский вестник»»)</w:t>
            </w:r>
          </w:p>
        </w:tc>
      </w:tr>
    </w:tbl>
    <w:p w14:paraId="36F55FD2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E69C71D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089CD8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475E74E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7081">
        <w:rPr>
          <w:rFonts w:ascii="Arial" w:hAnsi="Arial" w:cs="Arial"/>
          <w:b/>
        </w:rPr>
        <w:t>КРИТЕРИИ ОЦЕНКИ</w:t>
      </w:r>
    </w:p>
    <w:p w14:paraId="4A377733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7081">
        <w:rPr>
          <w:rFonts w:ascii="Arial" w:hAnsi="Arial" w:cs="Arial"/>
          <w:b/>
        </w:rPr>
        <w:t>РЕЗУЛЬТАТИВНОСТИ И КАЧЕСТВА ТРУДА ДЛЯ ОПРЕДЕЛЕНИЯ РАЗМЕРОВ ВЫПЛАТ</w:t>
      </w:r>
    </w:p>
    <w:p w14:paraId="4CE4AD87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27081">
        <w:rPr>
          <w:rFonts w:ascii="Arial" w:hAnsi="Arial" w:cs="Arial"/>
          <w:b/>
        </w:rPr>
        <w:t>ЗА КАЧЕСТВО ВЫПОЛНЯЕМЫХ РАБОТ РАБОТНИКАМ УЧРЕЖДЕНИЯ</w:t>
      </w:r>
    </w:p>
    <w:p w14:paraId="7BE1F140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5F122F5" w14:textId="77777777" w:rsidR="00A27081" w:rsidRPr="00A27081" w:rsidRDefault="00A27081" w:rsidP="00A270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552"/>
        <w:gridCol w:w="8817"/>
        <w:gridCol w:w="1390"/>
      </w:tblGrid>
      <w:tr w:rsidR="00A27081" w:rsidRPr="00A27081" w14:paraId="2DDB8D23" w14:textId="77777777" w:rsidTr="00915746">
        <w:trPr>
          <w:trHeight w:val="1398"/>
        </w:trPr>
        <w:tc>
          <w:tcPr>
            <w:tcW w:w="1842" w:type="dxa"/>
            <w:vAlign w:val="center"/>
          </w:tcPr>
          <w:p w14:paraId="2ED6CA7A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01226A03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Наименование критерия оценки качества выполняемых работ</w:t>
            </w:r>
          </w:p>
        </w:tc>
        <w:tc>
          <w:tcPr>
            <w:tcW w:w="8817" w:type="dxa"/>
            <w:vAlign w:val="center"/>
          </w:tcPr>
          <w:p w14:paraId="2049B7B4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Содержание критерия оценки качества выполняемых работ</w:t>
            </w:r>
          </w:p>
        </w:tc>
        <w:tc>
          <w:tcPr>
            <w:tcW w:w="1390" w:type="dxa"/>
            <w:vAlign w:val="center"/>
          </w:tcPr>
          <w:p w14:paraId="47193A3A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Размер выплаты в процентах от оклада</w:t>
            </w:r>
          </w:p>
        </w:tc>
      </w:tr>
      <w:tr w:rsidR="00A27081" w:rsidRPr="00A27081" w14:paraId="637FBC97" w14:textId="77777777" w:rsidTr="00915746">
        <w:tc>
          <w:tcPr>
            <w:tcW w:w="1842" w:type="dxa"/>
            <w:vMerge w:val="restart"/>
          </w:tcPr>
          <w:p w14:paraId="5AC25393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обозреватель </w:t>
            </w:r>
          </w:p>
        </w:tc>
        <w:tc>
          <w:tcPr>
            <w:tcW w:w="2552" w:type="dxa"/>
            <w:vMerge w:val="restart"/>
          </w:tcPr>
          <w:p w14:paraId="6C0D22C3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 xml:space="preserve">стабильное функционирование учреждения </w:t>
            </w:r>
          </w:p>
        </w:tc>
        <w:tc>
          <w:tcPr>
            <w:tcW w:w="8817" w:type="dxa"/>
          </w:tcPr>
          <w:p w14:paraId="4EFB966A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отсутствие чрезвычайных ситуаций и срывов работы в результате несоблюдения трудовой дисциплины</w:t>
            </w:r>
          </w:p>
        </w:tc>
        <w:tc>
          <w:tcPr>
            <w:tcW w:w="1390" w:type="dxa"/>
            <w:vAlign w:val="center"/>
          </w:tcPr>
          <w:p w14:paraId="24C638DA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20</w:t>
            </w:r>
          </w:p>
        </w:tc>
      </w:tr>
      <w:tr w:rsidR="00A27081" w:rsidRPr="00A27081" w14:paraId="7137E7B7" w14:textId="77777777" w:rsidTr="00915746">
        <w:tc>
          <w:tcPr>
            <w:tcW w:w="1842" w:type="dxa"/>
            <w:vMerge/>
          </w:tcPr>
          <w:p w14:paraId="3672CBF1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D06A348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32B2ECFB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390" w:type="dxa"/>
            <w:vAlign w:val="center"/>
          </w:tcPr>
          <w:p w14:paraId="153A1B59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20</w:t>
            </w:r>
          </w:p>
        </w:tc>
      </w:tr>
      <w:tr w:rsidR="00A27081" w:rsidRPr="00A27081" w14:paraId="67C40339" w14:textId="77777777" w:rsidTr="00915746">
        <w:tc>
          <w:tcPr>
            <w:tcW w:w="1842" w:type="dxa"/>
            <w:vMerge/>
          </w:tcPr>
          <w:p w14:paraId="08C15524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BEBEAB7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249867DE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своевременное, полное и достоверное представление отчетности</w:t>
            </w:r>
          </w:p>
        </w:tc>
        <w:tc>
          <w:tcPr>
            <w:tcW w:w="1390" w:type="dxa"/>
            <w:vAlign w:val="center"/>
          </w:tcPr>
          <w:p w14:paraId="05D56D05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A27081" w:rsidRPr="00A27081" w14:paraId="1486CAC3" w14:textId="77777777" w:rsidTr="00915746">
        <w:tc>
          <w:tcPr>
            <w:tcW w:w="1842" w:type="dxa"/>
            <w:vMerge/>
          </w:tcPr>
          <w:p w14:paraId="65BC9A90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F8285FE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1D5B2888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390" w:type="dxa"/>
            <w:vAlign w:val="center"/>
          </w:tcPr>
          <w:p w14:paraId="4D2EB948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</w:tr>
      <w:tr w:rsidR="00A27081" w:rsidRPr="00A27081" w14:paraId="65FA74EE" w14:textId="77777777" w:rsidTr="00915746">
        <w:tc>
          <w:tcPr>
            <w:tcW w:w="1842" w:type="dxa"/>
            <w:vMerge w:val="restart"/>
          </w:tcPr>
          <w:p w14:paraId="121D58E2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7081">
              <w:rPr>
                <w:rFonts w:ascii="Arial" w:hAnsi="Arial" w:cs="Arial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2552" w:type="dxa"/>
            <w:vMerge w:val="restart"/>
          </w:tcPr>
          <w:p w14:paraId="0AE798DE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стабильное выполнение функциональных обязанностей </w:t>
            </w:r>
          </w:p>
        </w:tc>
        <w:tc>
          <w:tcPr>
            <w:tcW w:w="8817" w:type="dxa"/>
          </w:tcPr>
          <w:p w14:paraId="71E02A0D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своевременное, полное и достоверное представление отчетности</w:t>
            </w:r>
          </w:p>
        </w:tc>
        <w:tc>
          <w:tcPr>
            <w:tcW w:w="1390" w:type="dxa"/>
            <w:vAlign w:val="center"/>
          </w:tcPr>
          <w:p w14:paraId="3FBA37C6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A27081" w:rsidRPr="00A27081" w14:paraId="189E8C2B" w14:textId="77777777" w:rsidTr="00915746">
        <w:trPr>
          <w:trHeight w:val="200"/>
        </w:trPr>
        <w:tc>
          <w:tcPr>
            <w:tcW w:w="1842" w:type="dxa"/>
            <w:vMerge/>
          </w:tcPr>
          <w:p w14:paraId="5464ABAC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51ABDD3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5DF12769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390" w:type="dxa"/>
            <w:vAlign w:val="center"/>
          </w:tcPr>
          <w:p w14:paraId="0781C63B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A27081" w:rsidRPr="00A27081" w14:paraId="0EE42BAC" w14:textId="77777777" w:rsidTr="00915746">
        <w:tc>
          <w:tcPr>
            <w:tcW w:w="1842" w:type="dxa"/>
            <w:vMerge/>
          </w:tcPr>
          <w:p w14:paraId="15741315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10CCEB8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03632444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отсутствие замечаний </w:t>
            </w:r>
            <w:proofErr w:type="spellStart"/>
            <w:r w:rsidRPr="00A27081">
              <w:rPr>
                <w:rFonts w:ascii="Arial" w:hAnsi="Arial" w:cs="Arial"/>
                <w:sz w:val="22"/>
                <w:szCs w:val="22"/>
              </w:rPr>
              <w:t>документоведу</w:t>
            </w:r>
            <w:proofErr w:type="spellEnd"/>
            <w:r w:rsidRPr="00A27081">
              <w:rPr>
                <w:rFonts w:ascii="Arial" w:hAnsi="Arial" w:cs="Arial"/>
                <w:sz w:val="22"/>
                <w:szCs w:val="22"/>
              </w:rPr>
              <w:t xml:space="preserve"> со стороны администрации учреждения</w:t>
            </w:r>
          </w:p>
        </w:tc>
        <w:tc>
          <w:tcPr>
            <w:tcW w:w="1390" w:type="dxa"/>
            <w:vAlign w:val="center"/>
          </w:tcPr>
          <w:p w14:paraId="0D72F9C1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27081" w:rsidRPr="00A27081" w14:paraId="164C67FC" w14:textId="77777777" w:rsidTr="00915746">
        <w:tc>
          <w:tcPr>
            <w:tcW w:w="1842" w:type="dxa"/>
            <w:vMerge w:val="restart"/>
          </w:tcPr>
          <w:p w14:paraId="626C0EB1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выпускающий</w:t>
            </w:r>
          </w:p>
        </w:tc>
        <w:tc>
          <w:tcPr>
            <w:tcW w:w="2552" w:type="dxa"/>
            <w:vMerge w:val="restart"/>
          </w:tcPr>
          <w:p w14:paraId="667C98C1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качественное </w:t>
            </w:r>
            <w:r w:rsidRPr="00A27081">
              <w:rPr>
                <w:rFonts w:ascii="Arial" w:hAnsi="Arial" w:cs="Arial"/>
                <w:sz w:val="22"/>
                <w:szCs w:val="22"/>
              </w:rPr>
              <w:lastRenderedPageBreak/>
              <w:t xml:space="preserve">выполнение функций по обеспечению деятельности учреждения </w:t>
            </w:r>
          </w:p>
        </w:tc>
        <w:tc>
          <w:tcPr>
            <w:tcW w:w="8817" w:type="dxa"/>
          </w:tcPr>
          <w:p w14:paraId="54FD1900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lastRenderedPageBreak/>
              <w:t xml:space="preserve">своевременное выполнение порученных работ в соответствии с техническими </w:t>
            </w:r>
            <w:r w:rsidRPr="00A27081">
              <w:rPr>
                <w:rFonts w:ascii="Arial" w:hAnsi="Arial" w:cs="Arial"/>
                <w:sz w:val="22"/>
                <w:szCs w:val="22"/>
              </w:rPr>
              <w:lastRenderedPageBreak/>
              <w:t>требованиями</w:t>
            </w:r>
          </w:p>
        </w:tc>
        <w:tc>
          <w:tcPr>
            <w:tcW w:w="1390" w:type="dxa"/>
            <w:vAlign w:val="center"/>
          </w:tcPr>
          <w:p w14:paraId="0CB4FCA1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</w:tr>
      <w:tr w:rsidR="00A27081" w:rsidRPr="00A27081" w14:paraId="4C2A27D0" w14:textId="77777777" w:rsidTr="00915746">
        <w:tc>
          <w:tcPr>
            <w:tcW w:w="1842" w:type="dxa"/>
            <w:vMerge/>
          </w:tcPr>
          <w:p w14:paraId="0C3DEA91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E5C831C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7E1E991E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390" w:type="dxa"/>
            <w:vAlign w:val="center"/>
          </w:tcPr>
          <w:p w14:paraId="76E50CD4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A27081" w:rsidRPr="00A27081" w14:paraId="0699ACFD" w14:textId="77777777" w:rsidTr="00915746">
        <w:tc>
          <w:tcPr>
            <w:tcW w:w="1842" w:type="dxa"/>
            <w:vMerge w:val="restart"/>
          </w:tcPr>
          <w:p w14:paraId="084627B7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старший корреспондент</w:t>
            </w:r>
          </w:p>
        </w:tc>
        <w:tc>
          <w:tcPr>
            <w:tcW w:w="2552" w:type="dxa"/>
            <w:vMerge w:val="restart"/>
          </w:tcPr>
          <w:p w14:paraId="066E4018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стабильное выполнение функциональных обязанностей</w:t>
            </w:r>
          </w:p>
        </w:tc>
        <w:tc>
          <w:tcPr>
            <w:tcW w:w="8817" w:type="dxa"/>
          </w:tcPr>
          <w:p w14:paraId="4E9D9D6D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390" w:type="dxa"/>
            <w:vAlign w:val="center"/>
          </w:tcPr>
          <w:p w14:paraId="0FAD4E18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</w:tr>
      <w:tr w:rsidR="00A27081" w:rsidRPr="00A27081" w14:paraId="763577D1" w14:textId="77777777" w:rsidTr="00915746">
        <w:tc>
          <w:tcPr>
            <w:tcW w:w="1842" w:type="dxa"/>
            <w:vMerge/>
          </w:tcPr>
          <w:p w14:paraId="508E1736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61D6062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600793C6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достижение установленных показателей результатов труда </w:t>
            </w:r>
          </w:p>
        </w:tc>
        <w:tc>
          <w:tcPr>
            <w:tcW w:w="1390" w:type="dxa"/>
            <w:vAlign w:val="center"/>
          </w:tcPr>
          <w:p w14:paraId="1DBCFCA8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A27081" w:rsidRPr="00A27081" w14:paraId="70C11252" w14:textId="77777777" w:rsidTr="00915746">
        <w:tc>
          <w:tcPr>
            <w:tcW w:w="1842" w:type="dxa"/>
            <w:vMerge w:val="restart"/>
          </w:tcPr>
          <w:p w14:paraId="7C42955E" w14:textId="77777777" w:rsidR="00A27081" w:rsidRPr="00A27081" w:rsidRDefault="00A27081" w:rsidP="00A27081">
            <w:pPr>
              <w:ind w:right="-2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корреспондент</w:t>
            </w:r>
          </w:p>
        </w:tc>
        <w:tc>
          <w:tcPr>
            <w:tcW w:w="2552" w:type="dxa"/>
            <w:vMerge w:val="restart"/>
          </w:tcPr>
          <w:p w14:paraId="21692E83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качественное выполнение функций по обеспечению основной деятельности учреждения </w:t>
            </w: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(по итогам предыдущего квартала)</w:t>
            </w:r>
          </w:p>
        </w:tc>
        <w:tc>
          <w:tcPr>
            <w:tcW w:w="8817" w:type="dxa"/>
          </w:tcPr>
          <w:p w14:paraId="5B2A18B4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390" w:type="dxa"/>
            <w:vAlign w:val="center"/>
          </w:tcPr>
          <w:p w14:paraId="7902854F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27081" w:rsidRPr="00A27081" w14:paraId="765F6C60" w14:textId="77777777" w:rsidTr="00915746">
        <w:tc>
          <w:tcPr>
            <w:tcW w:w="1842" w:type="dxa"/>
            <w:vMerge/>
          </w:tcPr>
          <w:p w14:paraId="39E8BFE9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1172BAE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60F38A7A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своевременное выполнение заданий администрации учреждения </w:t>
            </w:r>
          </w:p>
        </w:tc>
        <w:tc>
          <w:tcPr>
            <w:tcW w:w="1390" w:type="dxa"/>
            <w:vAlign w:val="center"/>
          </w:tcPr>
          <w:p w14:paraId="7A14431B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27081" w:rsidRPr="00A27081" w14:paraId="6CAB8E07" w14:textId="77777777" w:rsidTr="00622564">
        <w:trPr>
          <w:trHeight w:val="733"/>
        </w:trPr>
        <w:tc>
          <w:tcPr>
            <w:tcW w:w="1842" w:type="dxa"/>
            <w:vMerge/>
          </w:tcPr>
          <w:p w14:paraId="45CD8B99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797135A2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стабильное выполнение функциональных обязанностей</w:t>
            </w:r>
          </w:p>
        </w:tc>
        <w:tc>
          <w:tcPr>
            <w:tcW w:w="8817" w:type="dxa"/>
          </w:tcPr>
          <w:p w14:paraId="07238BE1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своевременное выполнение заданий администрации учреждения</w:t>
            </w:r>
          </w:p>
        </w:tc>
        <w:tc>
          <w:tcPr>
            <w:tcW w:w="1390" w:type="dxa"/>
          </w:tcPr>
          <w:p w14:paraId="79B9EC4F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A27081" w:rsidRPr="00A27081" w14:paraId="26B35AB3" w14:textId="77777777" w:rsidTr="00622564">
        <w:trPr>
          <w:trHeight w:val="70"/>
        </w:trPr>
        <w:tc>
          <w:tcPr>
            <w:tcW w:w="1842" w:type="dxa"/>
            <w:vMerge/>
          </w:tcPr>
          <w:p w14:paraId="0C74A226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717D4C2A" w14:textId="77777777" w:rsidR="00A27081" w:rsidRPr="00A27081" w:rsidRDefault="00A27081" w:rsidP="00A270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817" w:type="dxa"/>
          </w:tcPr>
          <w:p w14:paraId="6EDFE895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разработка планов и других документов для информационной деятельности </w:t>
            </w:r>
          </w:p>
        </w:tc>
        <w:tc>
          <w:tcPr>
            <w:tcW w:w="1390" w:type="dxa"/>
            <w:vAlign w:val="center"/>
          </w:tcPr>
          <w:p w14:paraId="1EEA89C0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A27081" w:rsidRPr="00A27081" w14:paraId="50367926" w14:textId="77777777" w:rsidTr="00915746">
        <w:tc>
          <w:tcPr>
            <w:tcW w:w="1842" w:type="dxa"/>
            <w:vMerge w:val="restart"/>
          </w:tcPr>
          <w:p w14:paraId="49AB5799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уборщица служебных помещений</w:t>
            </w:r>
          </w:p>
        </w:tc>
        <w:tc>
          <w:tcPr>
            <w:tcW w:w="2552" w:type="dxa"/>
            <w:vMerge w:val="restart"/>
          </w:tcPr>
          <w:p w14:paraId="4D4C68DD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 xml:space="preserve">качественное выполнение функций по содержанию обслуживаемого объекта </w:t>
            </w:r>
            <w:r w:rsidRPr="00A27081">
              <w:rPr>
                <w:rFonts w:ascii="Arial" w:hAnsi="Arial" w:cs="Arial"/>
                <w:spacing w:val="-2"/>
                <w:sz w:val="22"/>
                <w:szCs w:val="22"/>
              </w:rPr>
              <w:t>(по итогам предыдущего квартала)</w:t>
            </w:r>
          </w:p>
        </w:tc>
        <w:tc>
          <w:tcPr>
            <w:tcW w:w="8817" w:type="dxa"/>
          </w:tcPr>
          <w:p w14:paraId="075FCFCA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своевременное исполнение должностных обязанностей для обеспечения бесперебойного производственного процесса</w:t>
            </w:r>
          </w:p>
        </w:tc>
        <w:tc>
          <w:tcPr>
            <w:tcW w:w="1390" w:type="dxa"/>
            <w:vAlign w:val="center"/>
          </w:tcPr>
          <w:p w14:paraId="01B32246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174,7944</w:t>
            </w:r>
          </w:p>
        </w:tc>
      </w:tr>
      <w:tr w:rsidR="00A27081" w:rsidRPr="00A27081" w14:paraId="6D652B35" w14:textId="77777777" w:rsidTr="00915746">
        <w:tc>
          <w:tcPr>
            <w:tcW w:w="1842" w:type="dxa"/>
            <w:vMerge/>
          </w:tcPr>
          <w:p w14:paraId="54D2769B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91CF3F3" w14:textId="77777777" w:rsidR="00A27081" w:rsidRPr="00A27081" w:rsidRDefault="00A27081" w:rsidP="00A270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7" w:type="dxa"/>
          </w:tcPr>
          <w:p w14:paraId="56C76A5F" w14:textId="77777777" w:rsidR="00A27081" w:rsidRPr="00A27081" w:rsidRDefault="00A27081" w:rsidP="00A27081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отсутствие замечаний работнику со стороны администрации учреждения</w:t>
            </w:r>
          </w:p>
        </w:tc>
        <w:tc>
          <w:tcPr>
            <w:tcW w:w="1390" w:type="dxa"/>
            <w:vAlign w:val="center"/>
          </w:tcPr>
          <w:p w14:paraId="3B48A816" w14:textId="77777777" w:rsidR="00A27081" w:rsidRPr="00A27081" w:rsidRDefault="00A27081" w:rsidP="00A27081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7081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</w:tbl>
    <w:p w14:paraId="5D377A93" w14:textId="77777777" w:rsidR="00A27081" w:rsidRPr="00A27081" w:rsidRDefault="00A27081" w:rsidP="00A27081">
      <w:pPr>
        <w:rPr>
          <w:rFonts w:ascii="Arial" w:hAnsi="Arial" w:cs="Arial"/>
          <w:sz w:val="22"/>
          <w:szCs w:val="22"/>
        </w:rPr>
      </w:pPr>
    </w:p>
    <w:p w14:paraId="34665004" w14:textId="77777777" w:rsidR="00A27081" w:rsidRPr="00A27081" w:rsidRDefault="00A27081" w:rsidP="00A270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87FE0C" w14:textId="77777777" w:rsidR="00A27081" w:rsidRDefault="00A27081" w:rsidP="00DB1B7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A27081" w:rsidSect="00A27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AC8F" w14:textId="77777777" w:rsidR="00B5548E" w:rsidRDefault="00B5548E">
      <w:r>
        <w:separator/>
      </w:r>
    </w:p>
  </w:endnote>
  <w:endnote w:type="continuationSeparator" w:id="0">
    <w:p w14:paraId="06255DF7" w14:textId="77777777" w:rsidR="00B5548E" w:rsidRDefault="00B5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6F9F2" w14:textId="77777777" w:rsidR="00B5548E" w:rsidRDefault="00B5548E">
      <w:r>
        <w:separator/>
      </w:r>
    </w:p>
  </w:footnote>
  <w:footnote w:type="continuationSeparator" w:id="0">
    <w:p w14:paraId="2432FC7F" w14:textId="77777777" w:rsidR="00B5548E" w:rsidRDefault="00B5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560E1" w14:textId="77777777" w:rsidR="00B74FC8" w:rsidRDefault="00B74FC8" w:rsidP="0039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A2363D" w14:textId="77777777" w:rsidR="00B74FC8" w:rsidRDefault="00B74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5B98" w14:textId="699BC9EB" w:rsidR="00B74FC8" w:rsidRPr="00FF5F3A" w:rsidRDefault="00B74FC8" w:rsidP="00FF5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DCB"/>
    <w:multiLevelType w:val="hybridMultilevel"/>
    <w:tmpl w:val="E18EB7B2"/>
    <w:lvl w:ilvl="0" w:tplc="0994B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80"/>
    <w:rsid w:val="000018B2"/>
    <w:rsid w:val="000022AA"/>
    <w:rsid w:val="0001350F"/>
    <w:rsid w:val="00016956"/>
    <w:rsid w:val="00042158"/>
    <w:rsid w:val="00055F00"/>
    <w:rsid w:val="00061412"/>
    <w:rsid w:val="00067F89"/>
    <w:rsid w:val="000744AB"/>
    <w:rsid w:val="00096B70"/>
    <w:rsid w:val="000D014F"/>
    <w:rsid w:val="000D04EB"/>
    <w:rsid w:val="000D29F2"/>
    <w:rsid w:val="001206F7"/>
    <w:rsid w:val="001207FC"/>
    <w:rsid w:val="00121277"/>
    <w:rsid w:val="001349BA"/>
    <w:rsid w:val="00143B15"/>
    <w:rsid w:val="0015542E"/>
    <w:rsid w:val="00172D9A"/>
    <w:rsid w:val="0017604E"/>
    <w:rsid w:val="001919FA"/>
    <w:rsid w:val="001A3D57"/>
    <w:rsid w:val="001B1B84"/>
    <w:rsid w:val="001C7EBA"/>
    <w:rsid w:val="001D0916"/>
    <w:rsid w:val="001D17C5"/>
    <w:rsid w:val="001E44B4"/>
    <w:rsid w:val="001E7F15"/>
    <w:rsid w:val="001F2E2E"/>
    <w:rsid w:val="001F6155"/>
    <w:rsid w:val="00205A0A"/>
    <w:rsid w:val="00207C29"/>
    <w:rsid w:val="00213DDC"/>
    <w:rsid w:val="00245C04"/>
    <w:rsid w:val="00273A1B"/>
    <w:rsid w:val="00273DD4"/>
    <w:rsid w:val="00276A64"/>
    <w:rsid w:val="00287FEC"/>
    <w:rsid w:val="00294902"/>
    <w:rsid w:val="002A6F1A"/>
    <w:rsid w:val="002A74DB"/>
    <w:rsid w:val="002A75B0"/>
    <w:rsid w:val="002C2F09"/>
    <w:rsid w:val="002C6538"/>
    <w:rsid w:val="002D3E02"/>
    <w:rsid w:val="002F7253"/>
    <w:rsid w:val="003020B7"/>
    <w:rsid w:val="003037BB"/>
    <w:rsid w:val="00304F31"/>
    <w:rsid w:val="00317062"/>
    <w:rsid w:val="00333146"/>
    <w:rsid w:val="0033480C"/>
    <w:rsid w:val="003450D0"/>
    <w:rsid w:val="00353185"/>
    <w:rsid w:val="0037401F"/>
    <w:rsid w:val="00393EB5"/>
    <w:rsid w:val="003962D6"/>
    <w:rsid w:val="003976B6"/>
    <w:rsid w:val="003B0DBE"/>
    <w:rsid w:val="003D4218"/>
    <w:rsid w:val="003E1DCE"/>
    <w:rsid w:val="003E584C"/>
    <w:rsid w:val="003E7E2B"/>
    <w:rsid w:val="003F1DD2"/>
    <w:rsid w:val="00402D21"/>
    <w:rsid w:val="00405D42"/>
    <w:rsid w:val="004204F9"/>
    <w:rsid w:val="0043604B"/>
    <w:rsid w:val="00436DAD"/>
    <w:rsid w:val="00461E2F"/>
    <w:rsid w:val="004664E0"/>
    <w:rsid w:val="00474FAA"/>
    <w:rsid w:val="004808A3"/>
    <w:rsid w:val="004853B4"/>
    <w:rsid w:val="00493FAC"/>
    <w:rsid w:val="00497C32"/>
    <w:rsid w:val="004C5EB9"/>
    <w:rsid w:val="004C6525"/>
    <w:rsid w:val="004C7EF3"/>
    <w:rsid w:val="004D0373"/>
    <w:rsid w:val="004D6DF2"/>
    <w:rsid w:val="004E050F"/>
    <w:rsid w:val="004F4D0F"/>
    <w:rsid w:val="004F5F96"/>
    <w:rsid w:val="00511E61"/>
    <w:rsid w:val="00513325"/>
    <w:rsid w:val="00514D8D"/>
    <w:rsid w:val="00516C30"/>
    <w:rsid w:val="0052195C"/>
    <w:rsid w:val="005223BA"/>
    <w:rsid w:val="005421FF"/>
    <w:rsid w:val="00560847"/>
    <w:rsid w:val="00563FA2"/>
    <w:rsid w:val="0056580B"/>
    <w:rsid w:val="005663E7"/>
    <w:rsid w:val="00576A11"/>
    <w:rsid w:val="005A6D0D"/>
    <w:rsid w:val="005C370F"/>
    <w:rsid w:val="005C3C12"/>
    <w:rsid w:val="005C650F"/>
    <w:rsid w:val="005D4614"/>
    <w:rsid w:val="00600E06"/>
    <w:rsid w:val="006017D2"/>
    <w:rsid w:val="006061B7"/>
    <w:rsid w:val="006074A4"/>
    <w:rsid w:val="0061353E"/>
    <w:rsid w:val="00620137"/>
    <w:rsid w:val="00622564"/>
    <w:rsid w:val="00642323"/>
    <w:rsid w:val="006632C8"/>
    <w:rsid w:val="0067138C"/>
    <w:rsid w:val="00683311"/>
    <w:rsid w:val="006A191B"/>
    <w:rsid w:val="006A4C7F"/>
    <w:rsid w:val="006C1CA6"/>
    <w:rsid w:val="006D79B5"/>
    <w:rsid w:val="006E43D7"/>
    <w:rsid w:val="006F32C6"/>
    <w:rsid w:val="00702840"/>
    <w:rsid w:val="0071218E"/>
    <w:rsid w:val="007168DE"/>
    <w:rsid w:val="00723A71"/>
    <w:rsid w:val="00727A53"/>
    <w:rsid w:val="0073006F"/>
    <w:rsid w:val="00734748"/>
    <w:rsid w:val="00740CC7"/>
    <w:rsid w:val="00745174"/>
    <w:rsid w:val="00757846"/>
    <w:rsid w:val="007679D4"/>
    <w:rsid w:val="0077198A"/>
    <w:rsid w:val="0079057C"/>
    <w:rsid w:val="007A15F6"/>
    <w:rsid w:val="007B5DC2"/>
    <w:rsid w:val="007C5081"/>
    <w:rsid w:val="007D5201"/>
    <w:rsid w:val="007D7F0C"/>
    <w:rsid w:val="007F401C"/>
    <w:rsid w:val="008038FE"/>
    <w:rsid w:val="00812C07"/>
    <w:rsid w:val="00822118"/>
    <w:rsid w:val="0082764B"/>
    <w:rsid w:val="00831CE0"/>
    <w:rsid w:val="00831E35"/>
    <w:rsid w:val="00834527"/>
    <w:rsid w:val="00836F94"/>
    <w:rsid w:val="00847571"/>
    <w:rsid w:val="008500ED"/>
    <w:rsid w:val="00850EC2"/>
    <w:rsid w:val="00857EB8"/>
    <w:rsid w:val="008713ED"/>
    <w:rsid w:val="00874A0D"/>
    <w:rsid w:val="008761C7"/>
    <w:rsid w:val="00880093"/>
    <w:rsid w:val="00882CB9"/>
    <w:rsid w:val="0089022F"/>
    <w:rsid w:val="00891B07"/>
    <w:rsid w:val="008A783E"/>
    <w:rsid w:val="008B49A5"/>
    <w:rsid w:val="008B5CE3"/>
    <w:rsid w:val="008E29B2"/>
    <w:rsid w:val="008E54E3"/>
    <w:rsid w:val="009008E5"/>
    <w:rsid w:val="009018DC"/>
    <w:rsid w:val="009035B1"/>
    <w:rsid w:val="0090700A"/>
    <w:rsid w:val="00921D96"/>
    <w:rsid w:val="0092501B"/>
    <w:rsid w:val="009254D8"/>
    <w:rsid w:val="00946239"/>
    <w:rsid w:val="00953270"/>
    <w:rsid w:val="00967DA1"/>
    <w:rsid w:val="00971A9F"/>
    <w:rsid w:val="00981680"/>
    <w:rsid w:val="0098284A"/>
    <w:rsid w:val="00986ACD"/>
    <w:rsid w:val="00997038"/>
    <w:rsid w:val="009A23F8"/>
    <w:rsid w:val="009C7EFD"/>
    <w:rsid w:val="009D1BD3"/>
    <w:rsid w:val="009D588A"/>
    <w:rsid w:val="009E1A14"/>
    <w:rsid w:val="00A05555"/>
    <w:rsid w:val="00A07798"/>
    <w:rsid w:val="00A16CC8"/>
    <w:rsid w:val="00A27081"/>
    <w:rsid w:val="00A449AA"/>
    <w:rsid w:val="00A46E01"/>
    <w:rsid w:val="00A63AF5"/>
    <w:rsid w:val="00A814A6"/>
    <w:rsid w:val="00A81A73"/>
    <w:rsid w:val="00A85003"/>
    <w:rsid w:val="00AA6BBC"/>
    <w:rsid w:val="00AA6CDA"/>
    <w:rsid w:val="00AB2052"/>
    <w:rsid w:val="00AD1444"/>
    <w:rsid w:val="00AF115F"/>
    <w:rsid w:val="00B31124"/>
    <w:rsid w:val="00B36757"/>
    <w:rsid w:val="00B42F86"/>
    <w:rsid w:val="00B441D4"/>
    <w:rsid w:val="00B4529B"/>
    <w:rsid w:val="00B52B21"/>
    <w:rsid w:val="00B5548E"/>
    <w:rsid w:val="00B570D1"/>
    <w:rsid w:val="00B61602"/>
    <w:rsid w:val="00B64D3A"/>
    <w:rsid w:val="00B71D33"/>
    <w:rsid w:val="00B72920"/>
    <w:rsid w:val="00B7344A"/>
    <w:rsid w:val="00B74FC8"/>
    <w:rsid w:val="00B76E93"/>
    <w:rsid w:val="00B807F8"/>
    <w:rsid w:val="00B808A0"/>
    <w:rsid w:val="00B839EB"/>
    <w:rsid w:val="00B9757B"/>
    <w:rsid w:val="00BB613C"/>
    <w:rsid w:val="00BB791D"/>
    <w:rsid w:val="00BC2956"/>
    <w:rsid w:val="00BE3DFC"/>
    <w:rsid w:val="00BE3F5D"/>
    <w:rsid w:val="00BE49B3"/>
    <w:rsid w:val="00BE50C5"/>
    <w:rsid w:val="00BF22E5"/>
    <w:rsid w:val="00C0394E"/>
    <w:rsid w:val="00C163BD"/>
    <w:rsid w:val="00C3702D"/>
    <w:rsid w:val="00C4690C"/>
    <w:rsid w:val="00C47EE8"/>
    <w:rsid w:val="00C55ABE"/>
    <w:rsid w:val="00C616EF"/>
    <w:rsid w:val="00C61D47"/>
    <w:rsid w:val="00C63851"/>
    <w:rsid w:val="00C71F94"/>
    <w:rsid w:val="00C81A49"/>
    <w:rsid w:val="00C947F5"/>
    <w:rsid w:val="00C96657"/>
    <w:rsid w:val="00C97796"/>
    <w:rsid w:val="00CA1CAA"/>
    <w:rsid w:val="00CA35FE"/>
    <w:rsid w:val="00CB2016"/>
    <w:rsid w:val="00CE3883"/>
    <w:rsid w:val="00CF44E2"/>
    <w:rsid w:val="00D076F0"/>
    <w:rsid w:val="00D153DF"/>
    <w:rsid w:val="00D220B6"/>
    <w:rsid w:val="00D4131F"/>
    <w:rsid w:val="00D4224E"/>
    <w:rsid w:val="00D459FA"/>
    <w:rsid w:val="00D826CC"/>
    <w:rsid w:val="00D831A9"/>
    <w:rsid w:val="00D86439"/>
    <w:rsid w:val="00D91A0A"/>
    <w:rsid w:val="00D95DBC"/>
    <w:rsid w:val="00D97698"/>
    <w:rsid w:val="00DA208E"/>
    <w:rsid w:val="00DA24BC"/>
    <w:rsid w:val="00DA6AEC"/>
    <w:rsid w:val="00DB1B79"/>
    <w:rsid w:val="00DB406D"/>
    <w:rsid w:val="00DB77BB"/>
    <w:rsid w:val="00DC28F2"/>
    <w:rsid w:val="00DC7A30"/>
    <w:rsid w:val="00DD1B8E"/>
    <w:rsid w:val="00DD2746"/>
    <w:rsid w:val="00DD52C3"/>
    <w:rsid w:val="00DF37B1"/>
    <w:rsid w:val="00DF399C"/>
    <w:rsid w:val="00DF6295"/>
    <w:rsid w:val="00E00CB9"/>
    <w:rsid w:val="00E24E9E"/>
    <w:rsid w:val="00E34843"/>
    <w:rsid w:val="00E442B6"/>
    <w:rsid w:val="00E60065"/>
    <w:rsid w:val="00E61C13"/>
    <w:rsid w:val="00E63718"/>
    <w:rsid w:val="00E77030"/>
    <w:rsid w:val="00E80BE6"/>
    <w:rsid w:val="00E90262"/>
    <w:rsid w:val="00E91059"/>
    <w:rsid w:val="00E924B5"/>
    <w:rsid w:val="00E937AB"/>
    <w:rsid w:val="00E97ADD"/>
    <w:rsid w:val="00EB0772"/>
    <w:rsid w:val="00EB73FE"/>
    <w:rsid w:val="00EC3BCD"/>
    <w:rsid w:val="00EC6F2E"/>
    <w:rsid w:val="00EE1453"/>
    <w:rsid w:val="00EF0399"/>
    <w:rsid w:val="00EF2173"/>
    <w:rsid w:val="00F07180"/>
    <w:rsid w:val="00F239F9"/>
    <w:rsid w:val="00F259CB"/>
    <w:rsid w:val="00F352CB"/>
    <w:rsid w:val="00F514F1"/>
    <w:rsid w:val="00F52E4B"/>
    <w:rsid w:val="00F531CF"/>
    <w:rsid w:val="00F72BBB"/>
    <w:rsid w:val="00F77AF8"/>
    <w:rsid w:val="00F91941"/>
    <w:rsid w:val="00F91B12"/>
    <w:rsid w:val="00F96C6F"/>
    <w:rsid w:val="00FA2977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F7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F071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180"/>
  </w:style>
  <w:style w:type="paragraph" w:styleId="a5">
    <w:name w:val="footer"/>
    <w:basedOn w:val="a"/>
    <w:rsid w:val="00F0718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55ABE"/>
    <w:pPr>
      <w:suppressAutoHyphens/>
      <w:spacing w:line="100" w:lineRule="atLeast"/>
    </w:pPr>
    <w:rPr>
      <w:rFonts w:ascii="Arial" w:hAnsi="Arial"/>
      <w:kern w:val="1"/>
      <w:lang w:eastAsia="ar-SA"/>
    </w:rPr>
  </w:style>
  <w:style w:type="paragraph" w:customStyle="1" w:styleId="ConsNormal">
    <w:name w:val="ConsNormal"/>
    <w:rsid w:val="006632C8"/>
    <w:pPr>
      <w:widowControl w:val="0"/>
      <w:ind w:firstLine="720"/>
    </w:pPr>
    <w:rPr>
      <w:rFonts w:ascii="Courier New" w:eastAsia="Calibri" w:hAnsi="Courier New"/>
    </w:rPr>
  </w:style>
  <w:style w:type="paragraph" w:styleId="a6">
    <w:name w:val="Balloon Text"/>
    <w:basedOn w:val="a"/>
    <w:link w:val="a7"/>
    <w:rsid w:val="00B975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757B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57EB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AB2052"/>
    <w:rPr>
      <w:sz w:val="16"/>
      <w:szCs w:val="16"/>
    </w:rPr>
  </w:style>
  <w:style w:type="paragraph" w:styleId="aa">
    <w:name w:val="annotation text"/>
    <w:basedOn w:val="a"/>
    <w:link w:val="ab"/>
    <w:rsid w:val="00AB20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B2052"/>
  </w:style>
  <w:style w:type="paragraph" w:styleId="ac">
    <w:name w:val="annotation subject"/>
    <w:basedOn w:val="aa"/>
    <w:next w:val="aa"/>
    <w:link w:val="ad"/>
    <w:rsid w:val="00AB2052"/>
    <w:rPr>
      <w:b/>
      <w:bCs/>
    </w:rPr>
  </w:style>
  <w:style w:type="character" w:customStyle="1" w:styleId="ad">
    <w:name w:val="Тема примечания Знак"/>
    <w:basedOn w:val="ab"/>
    <w:link w:val="ac"/>
    <w:rsid w:val="00AB2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F071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7180"/>
  </w:style>
  <w:style w:type="paragraph" w:styleId="a5">
    <w:name w:val="footer"/>
    <w:basedOn w:val="a"/>
    <w:rsid w:val="00F0718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55ABE"/>
    <w:pPr>
      <w:suppressAutoHyphens/>
      <w:spacing w:line="100" w:lineRule="atLeast"/>
    </w:pPr>
    <w:rPr>
      <w:rFonts w:ascii="Arial" w:hAnsi="Arial"/>
      <w:kern w:val="1"/>
      <w:lang w:eastAsia="ar-SA"/>
    </w:rPr>
  </w:style>
  <w:style w:type="paragraph" w:customStyle="1" w:styleId="ConsNormal">
    <w:name w:val="ConsNormal"/>
    <w:rsid w:val="006632C8"/>
    <w:pPr>
      <w:widowControl w:val="0"/>
      <w:ind w:firstLine="720"/>
    </w:pPr>
    <w:rPr>
      <w:rFonts w:ascii="Courier New" w:eastAsia="Calibri" w:hAnsi="Courier New"/>
    </w:rPr>
  </w:style>
  <w:style w:type="paragraph" w:styleId="a6">
    <w:name w:val="Balloon Text"/>
    <w:basedOn w:val="a"/>
    <w:link w:val="a7"/>
    <w:rsid w:val="00B975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9757B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57EB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AB2052"/>
    <w:rPr>
      <w:sz w:val="16"/>
      <w:szCs w:val="16"/>
    </w:rPr>
  </w:style>
  <w:style w:type="paragraph" w:styleId="aa">
    <w:name w:val="annotation text"/>
    <w:basedOn w:val="a"/>
    <w:link w:val="ab"/>
    <w:rsid w:val="00AB20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B2052"/>
  </w:style>
  <w:style w:type="paragraph" w:styleId="ac">
    <w:name w:val="annotation subject"/>
    <w:basedOn w:val="aa"/>
    <w:next w:val="aa"/>
    <w:link w:val="ad"/>
    <w:rsid w:val="00AB2052"/>
    <w:rPr>
      <w:b/>
      <w:bCs/>
    </w:rPr>
  </w:style>
  <w:style w:type="character" w:customStyle="1" w:styleId="ad">
    <w:name w:val="Тема примечания Знак"/>
    <w:basedOn w:val="ab"/>
    <w:link w:val="ac"/>
    <w:rsid w:val="00AB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BA8B-AF19-4B4E-A928-F28C29ED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Links>
    <vt:vector size="48" baseType="variant"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consultantplus://offline/ref=6C210FE64FA6AF977E3D83110C7120A4090CD3318A71C59DE4FA4ACB77E31D0B6C7FD78EBF6BB4591C0735v8K3M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http://internet.garant.ru/document/redirect/108125/0</vt:lpwstr>
      </vt:variant>
      <vt:variant>
        <vt:lpwstr/>
      </vt:variant>
      <vt:variant>
        <vt:i4>65562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http://internet.garant.ru/document/redirect/108125/0</vt:lpwstr>
      </vt:variant>
      <vt:variant>
        <vt:lpwstr/>
      </vt:variant>
      <vt:variant>
        <vt:i4>3932197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http://internet.garant.ru/document/redirect/18541316/0</vt:lpwstr>
      </vt:variant>
      <vt:variant>
        <vt:lpwstr/>
      </vt:variant>
      <vt:variant>
        <vt:i4>3932197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http://internet.garant.ru/document/redirect/18541316/0</vt:lpwstr>
      </vt:variant>
      <vt:variant>
        <vt:lpwstr/>
      </vt:variant>
      <vt:variant>
        <vt:i4>3932197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http://internet.garant.ru/document/redirect/18541316/0</vt:lpwstr>
      </vt:variant>
      <vt:variant>
        <vt:lpwstr/>
      </vt:variant>
      <vt:variant>
        <vt:i4>4063272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http://internet.garant.ru/document/redirect/10180093/0</vt:lpwstr>
      </vt:variant>
      <vt:variant>
        <vt:lpwstr/>
      </vt:variant>
      <vt:variant>
        <vt:i4>4063272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http://internet.garant.ru/document/redirect/10180093/0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cp:lastModifiedBy>Веретенников Александр Федотович</cp:lastModifiedBy>
  <cp:revision>48</cp:revision>
  <cp:lastPrinted>2023-03-30T02:34:00Z</cp:lastPrinted>
  <dcterms:created xsi:type="dcterms:W3CDTF">2022-10-27T09:19:00Z</dcterms:created>
  <dcterms:modified xsi:type="dcterms:W3CDTF">2024-01-15T06:55:00Z</dcterms:modified>
</cp:coreProperties>
</file>